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51" w:rsidRDefault="00C04F35">
      <w:pPr>
        <w:spacing w:line="240" w:lineRule="atLeast"/>
        <w:jc w:val="center"/>
        <w:rPr>
          <w:b/>
          <w:sz w:val="28"/>
          <w:szCs w:val="32"/>
        </w:rPr>
      </w:pPr>
      <w:bookmarkStart w:id="0" w:name="_GoBack"/>
      <w:bookmarkEnd w:id="0"/>
      <w:r>
        <w:rPr>
          <w:rFonts w:hint="eastAsia"/>
          <w:b/>
          <w:sz w:val="28"/>
          <w:szCs w:val="32"/>
        </w:rPr>
        <w:t>令和２年度　北海道</w:t>
      </w:r>
      <w:r w:rsidR="001C792F">
        <w:rPr>
          <w:rFonts w:hint="eastAsia"/>
          <w:b/>
          <w:sz w:val="28"/>
          <w:szCs w:val="32"/>
        </w:rPr>
        <w:t>ボクシング</w:t>
      </w:r>
      <w:r>
        <w:rPr>
          <w:rFonts w:hint="eastAsia"/>
          <w:b/>
          <w:sz w:val="28"/>
          <w:szCs w:val="32"/>
        </w:rPr>
        <w:t>選手権大会実施要項</w:t>
      </w:r>
    </w:p>
    <w:p w:rsidR="00596151" w:rsidRDefault="00596151">
      <w:pPr>
        <w:spacing w:line="240" w:lineRule="atLeast"/>
        <w:rPr>
          <w:b/>
          <w:sz w:val="28"/>
          <w:szCs w:val="32"/>
        </w:rPr>
      </w:pPr>
    </w:p>
    <w:p w:rsidR="00596151" w:rsidRDefault="00C04F35">
      <w:pPr>
        <w:spacing w:line="240" w:lineRule="atLeast"/>
      </w:pPr>
      <w:r>
        <w:rPr>
          <w:rFonts w:hint="eastAsia"/>
        </w:rPr>
        <w:t>１　期　　日</w:t>
      </w:r>
      <w:r>
        <w:rPr>
          <w:rFonts w:cs="Times New Roman"/>
        </w:rPr>
        <w:t xml:space="preserve">    </w:t>
      </w:r>
      <w:r>
        <w:rPr>
          <w:rFonts w:cs="Times New Roman" w:hint="eastAsia"/>
        </w:rPr>
        <w:t>令和２</w:t>
      </w:r>
      <w:r w:rsidR="00352495">
        <w:rPr>
          <w:rFonts w:hint="eastAsia"/>
        </w:rPr>
        <w:t>年９月１９日（土）～９月２０日（日）２</w:t>
      </w:r>
      <w:r>
        <w:rPr>
          <w:rFonts w:hint="eastAsia"/>
        </w:rPr>
        <w:t>日間</w:t>
      </w:r>
    </w:p>
    <w:p w:rsidR="00596151" w:rsidRDefault="00C04F35">
      <w:pPr>
        <w:spacing w:line="0" w:lineRule="atLeast"/>
        <w:rPr>
          <w:rFonts w:cs="Times New Roman"/>
        </w:rPr>
      </w:pPr>
      <w:r>
        <w:rPr>
          <w:rFonts w:hint="eastAsia"/>
        </w:rPr>
        <w:t>２　会　　場</w:t>
      </w:r>
      <w:r>
        <w:rPr>
          <w:rFonts w:cs="Times New Roman"/>
        </w:rPr>
        <w:t xml:space="preserve">    </w:t>
      </w:r>
      <w:r>
        <w:rPr>
          <w:rFonts w:cs="Times New Roman" w:hint="eastAsia"/>
        </w:rPr>
        <w:t>北ガスアリーナ札幌４６</w:t>
      </w:r>
      <w:r>
        <w:rPr>
          <w:rFonts w:cs="Times New Roman" w:hint="eastAsia"/>
        </w:rPr>
        <w:t>/</w:t>
      </w:r>
      <w:r>
        <w:rPr>
          <w:rFonts w:cs="Times New Roman" w:hint="eastAsia"/>
        </w:rPr>
        <w:t>札幌市中央体育館　ボクシング場</w:t>
      </w:r>
    </w:p>
    <w:p w:rsidR="00596151" w:rsidRDefault="00C04F35">
      <w:pPr>
        <w:ind w:firstLineChars="900" w:firstLine="2178"/>
        <w:rPr>
          <w:rFonts w:cs="Times New Roman"/>
        </w:rPr>
      </w:pPr>
      <w:r>
        <w:rPr>
          <w:rFonts w:cs="Times New Roman" w:hint="eastAsia"/>
        </w:rPr>
        <w:t>〒</w:t>
      </w:r>
      <w:r>
        <w:rPr>
          <w:rFonts w:cs="Times New Roman" w:hint="eastAsia"/>
        </w:rPr>
        <w:t>060-0034</w:t>
      </w:r>
      <w:r>
        <w:rPr>
          <w:rFonts w:cs="Times New Roman" w:hint="eastAsia"/>
        </w:rPr>
        <w:t xml:space="preserve">　札幌市中央区北４条東６丁目</w:t>
      </w:r>
    </w:p>
    <w:p w:rsidR="00596151" w:rsidRDefault="00C04F35">
      <w:pPr>
        <w:ind w:firstLineChars="900" w:firstLine="2178"/>
        <w:rPr>
          <w:rFonts w:cs="Times New Roman"/>
        </w:rPr>
      </w:pPr>
      <w:r>
        <w:rPr>
          <w:rFonts w:cs="Times New Roman" w:hint="eastAsia"/>
        </w:rPr>
        <w:t xml:space="preserve">℡　</w:t>
      </w:r>
      <w:r>
        <w:rPr>
          <w:rFonts w:cs="Times New Roman" w:hint="eastAsia"/>
        </w:rPr>
        <w:t>011-251-1815</w:t>
      </w:r>
    </w:p>
    <w:p w:rsidR="00596151" w:rsidRDefault="00C04F35">
      <w:pPr>
        <w:spacing w:line="240" w:lineRule="atLeast"/>
        <w:rPr>
          <w:rFonts w:ascii="ＭＳ 明朝" w:cs="Times New Roman"/>
          <w:spacing w:val="2"/>
        </w:rPr>
      </w:pPr>
      <w:r>
        <w:rPr>
          <w:rFonts w:hint="eastAsia"/>
        </w:rPr>
        <w:t xml:space="preserve">３　主　　催　</w:t>
      </w:r>
      <w:r>
        <w:rPr>
          <w:rFonts w:cs="Times New Roman"/>
        </w:rPr>
        <w:t xml:space="preserve">  </w:t>
      </w:r>
      <w:r>
        <w:rPr>
          <w:rFonts w:cs="Times New Roman" w:hint="eastAsia"/>
        </w:rPr>
        <w:t>北海道ボクシング連盟</w:t>
      </w:r>
    </w:p>
    <w:p w:rsidR="00596151" w:rsidRDefault="00C04F35">
      <w:pPr>
        <w:spacing w:line="0" w:lineRule="atLeast"/>
      </w:pPr>
      <w:r>
        <w:rPr>
          <w:rFonts w:hint="eastAsia"/>
        </w:rPr>
        <w:t xml:space="preserve">４　競技日程　</w:t>
      </w:r>
    </w:p>
    <w:tbl>
      <w:tblPr>
        <w:tblpPr w:leftFromText="142" w:rightFromText="142" w:vertAnchor="text" w:horzAnchor="margin" w:tblpY="12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850"/>
        <w:gridCol w:w="4253"/>
        <w:gridCol w:w="1218"/>
      </w:tblGrid>
      <w:tr w:rsidR="00596151">
        <w:tc>
          <w:tcPr>
            <w:tcW w:w="2179" w:type="dxa"/>
            <w:tcBorders>
              <w:top w:val="single" w:sz="4" w:space="0" w:color="000000"/>
              <w:left w:val="single" w:sz="4" w:space="0" w:color="000000"/>
              <w:bottom w:val="nil"/>
              <w:right w:val="single" w:sz="4" w:space="0" w:color="000000"/>
            </w:tcBorders>
          </w:tcPr>
          <w:p w:rsidR="00596151" w:rsidRDefault="00C04F35">
            <w:pPr>
              <w:suppressAutoHyphens/>
              <w:kinsoku w:val="0"/>
              <w:autoSpaceDE w:val="0"/>
              <w:autoSpaceDN w:val="0"/>
              <w:spacing w:line="240" w:lineRule="atLeast"/>
              <w:jc w:val="center"/>
              <w:rPr>
                <w:rFonts w:ascii="ＭＳ 明朝" w:cs="Times New Roman"/>
                <w:spacing w:val="2"/>
              </w:rPr>
            </w:pPr>
            <w:r>
              <w:rPr>
                <w:rFonts w:hint="eastAsia"/>
              </w:rPr>
              <w:t>月　　日</w:t>
            </w:r>
          </w:p>
        </w:tc>
        <w:tc>
          <w:tcPr>
            <w:tcW w:w="850" w:type="dxa"/>
            <w:tcBorders>
              <w:top w:val="single" w:sz="4" w:space="0" w:color="000000"/>
              <w:left w:val="single" w:sz="4" w:space="0" w:color="000000"/>
              <w:bottom w:val="nil"/>
              <w:right w:val="single" w:sz="4" w:space="0" w:color="000000"/>
            </w:tcBorders>
          </w:tcPr>
          <w:p w:rsidR="00596151" w:rsidRDefault="00C04F35">
            <w:pPr>
              <w:suppressAutoHyphens/>
              <w:kinsoku w:val="0"/>
              <w:autoSpaceDE w:val="0"/>
              <w:autoSpaceDN w:val="0"/>
              <w:spacing w:line="240" w:lineRule="atLeast"/>
              <w:jc w:val="center"/>
              <w:rPr>
                <w:rFonts w:ascii="ＭＳ 明朝" w:cs="Times New Roman"/>
                <w:spacing w:val="2"/>
              </w:rPr>
            </w:pPr>
            <w:r>
              <w:rPr>
                <w:rFonts w:hint="eastAsia"/>
              </w:rPr>
              <w:t>時間</w:t>
            </w:r>
          </w:p>
        </w:tc>
        <w:tc>
          <w:tcPr>
            <w:tcW w:w="4253" w:type="dxa"/>
            <w:tcBorders>
              <w:top w:val="single" w:sz="4" w:space="0" w:color="000000"/>
              <w:left w:val="single" w:sz="4" w:space="0" w:color="000000"/>
              <w:bottom w:val="nil"/>
              <w:right w:val="single" w:sz="4" w:space="0" w:color="auto"/>
            </w:tcBorders>
          </w:tcPr>
          <w:p w:rsidR="00596151" w:rsidRDefault="00C04F35">
            <w:pPr>
              <w:suppressAutoHyphens/>
              <w:kinsoku w:val="0"/>
              <w:autoSpaceDE w:val="0"/>
              <w:autoSpaceDN w:val="0"/>
              <w:spacing w:line="240" w:lineRule="atLeast"/>
              <w:jc w:val="center"/>
              <w:rPr>
                <w:rFonts w:ascii="ＭＳ 明朝" w:cs="Times New Roman"/>
                <w:spacing w:val="2"/>
              </w:rPr>
            </w:pPr>
            <w:r>
              <w:rPr>
                <w:rFonts w:hint="eastAsia"/>
              </w:rPr>
              <w:t>項　　　　目</w:t>
            </w:r>
          </w:p>
        </w:tc>
        <w:tc>
          <w:tcPr>
            <w:tcW w:w="1218" w:type="dxa"/>
            <w:tcBorders>
              <w:top w:val="single" w:sz="4" w:space="0" w:color="000000"/>
              <w:left w:val="single" w:sz="4" w:space="0" w:color="auto"/>
              <w:bottom w:val="nil"/>
              <w:right w:val="single" w:sz="4" w:space="0" w:color="000000"/>
            </w:tcBorders>
          </w:tcPr>
          <w:p w:rsidR="00596151" w:rsidRDefault="00C04F35">
            <w:pPr>
              <w:suppressAutoHyphens/>
              <w:kinsoku w:val="0"/>
              <w:autoSpaceDE w:val="0"/>
              <w:autoSpaceDN w:val="0"/>
              <w:spacing w:line="240" w:lineRule="atLeast"/>
              <w:jc w:val="center"/>
              <w:rPr>
                <w:rFonts w:ascii="ＭＳ 明朝" w:cs="Times New Roman"/>
                <w:spacing w:val="2"/>
              </w:rPr>
            </w:pPr>
            <w:r>
              <w:rPr>
                <w:rFonts w:ascii="ＭＳ 明朝" w:cs="Times New Roman" w:hint="eastAsia"/>
                <w:spacing w:val="2"/>
              </w:rPr>
              <w:t>実施場所</w:t>
            </w:r>
          </w:p>
        </w:tc>
      </w:tr>
      <w:tr w:rsidR="00596151" w:rsidTr="00276C78">
        <w:trPr>
          <w:trHeight w:val="1080"/>
        </w:trPr>
        <w:tc>
          <w:tcPr>
            <w:tcW w:w="2179" w:type="dxa"/>
            <w:tcBorders>
              <w:top w:val="single" w:sz="4" w:space="0" w:color="000000"/>
              <w:left w:val="single" w:sz="4" w:space="0" w:color="000000"/>
              <w:bottom w:val="nil"/>
              <w:right w:val="single" w:sz="4" w:space="0" w:color="000000"/>
            </w:tcBorders>
            <w:vAlign w:val="center"/>
          </w:tcPr>
          <w:p w:rsidR="00596151" w:rsidRDefault="00C04F35">
            <w:pPr>
              <w:suppressAutoHyphens/>
              <w:kinsoku w:val="0"/>
              <w:autoSpaceDE w:val="0"/>
              <w:autoSpaceDN w:val="0"/>
              <w:spacing w:line="240" w:lineRule="atLeast"/>
              <w:jc w:val="left"/>
              <w:rPr>
                <w:rFonts w:ascii="ＭＳ 明朝" w:cs="Times New Roman"/>
                <w:spacing w:val="2"/>
              </w:rPr>
            </w:pPr>
            <w:r>
              <w:rPr>
                <w:rFonts w:hint="eastAsia"/>
              </w:rPr>
              <w:t>９月１９日（土）</w:t>
            </w:r>
          </w:p>
        </w:tc>
        <w:tc>
          <w:tcPr>
            <w:tcW w:w="850" w:type="dxa"/>
            <w:tcBorders>
              <w:top w:val="single" w:sz="4" w:space="0" w:color="000000"/>
              <w:left w:val="single" w:sz="4" w:space="0" w:color="000000"/>
              <w:bottom w:val="nil"/>
              <w:right w:val="single" w:sz="4" w:space="0" w:color="000000"/>
            </w:tcBorders>
          </w:tcPr>
          <w:p w:rsidR="00596151" w:rsidRDefault="00C04F35">
            <w:pPr>
              <w:suppressAutoHyphens/>
              <w:kinsoku w:val="0"/>
              <w:autoSpaceDE w:val="0"/>
              <w:autoSpaceDN w:val="0"/>
              <w:spacing w:line="0" w:lineRule="atLeast"/>
              <w:jc w:val="right"/>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9:00</w:t>
            </w:r>
          </w:p>
          <w:p w:rsidR="00596151" w:rsidRDefault="00C04F35">
            <w:pPr>
              <w:suppressAutoHyphens/>
              <w:kinsoku w:val="0"/>
              <w:autoSpaceDE w:val="0"/>
              <w:autoSpaceDN w:val="0"/>
              <w:spacing w:line="0" w:lineRule="atLeast"/>
              <w:jc w:val="right"/>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10:00</w:t>
            </w:r>
          </w:p>
          <w:p w:rsidR="00596151" w:rsidRDefault="00C04F35">
            <w:pPr>
              <w:suppressAutoHyphens/>
              <w:kinsoku w:val="0"/>
              <w:autoSpaceDE w:val="0"/>
              <w:autoSpaceDN w:val="0"/>
              <w:spacing w:line="0" w:lineRule="atLeast"/>
              <w:jc w:val="right"/>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11:00</w:t>
            </w:r>
          </w:p>
          <w:p w:rsidR="00596151" w:rsidRDefault="00C04F35">
            <w:pPr>
              <w:suppressAutoHyphens/>
              <w:kinsoku w:val="0"/>
              <w:autoSpaceDE w:val="0"/>
              <w:autoSpaceDN w:val="0"/>
              <w:spacing w:line="0" w:lineRule="atLeast"/>
              <w:jc w:val="right"/>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12:00</w:t>
            </w:r>
          </w:p>
        </w:tc>
        <w:tc>
          <w:tcPr>
            <w:tcW w:w="4253" w:type="dxa"/>
            <w:tcBorders>
              <w:top w:val="single" w:sz="4" w:space="0" w:color="000000"/>
              <w:left w:val="single" w:sz="4" w:space="0" w:color="000000"/>
              <w:bottom w:val="nil"/>
              <w:right w:val="single" w:sz="4" w:space="0" w:color="auto"/>
            </w:tcBorders>
          </w:tcPr>
          <w:p w:rsidR="00596151" w:rsidRDefault="00C04F35">
            <w:pPr>
              <w:suppressAutoHyphens/>
              <w:kinsoku w:val="0"/>
              <w:autoSpaceDE w:val="0"/>
              <w:autoSpaceDN w:val="0"/>
              <w:spacing w:line="0" w:lineRule="atLeast"/>
              <w:jc w:val="left"/>
              <w:rPr>
                <w:rFonts w:cs="Times New Roman"/>
              </w:rPr>
            </w:pPr>
            <w:r>
              <w:rPr>
                <w:rFonts w:cs="Times New Roman" w:hint="eastAsia"/>
              </w:rPr>
              <w:t>健</w:t>
            </w:r>
            <w:r>
              <w:rPr>
                <w:rFonts w:hint="eastAsia"/>
              </w:rPr>
              <w:t>診・計量</w:t>
            </w:r>
          </w:p>
          <w:p w:rsidR="00596151" w:rsidRDefault="00C04F35">
            <w:pPr>
              <w:suppressAutoHyphens/>
              <w:kinsoku w:val="0"/>
              <w:autoSpaceDE w:val="0"/>
              <w:autoSpaceDN w:val="0"/>
              <w:spacing w:line="0" w:lineRule="atLeast"/>
              <w:jc w:val="left"/>
              <w:rPr>
                <w:rFonts w:cs="Times New Roman"/>
              </w:rPr>
            </w:pPr>
            <w:r>
              <w:rPr>
                <w:rFonts w:cs="Times New Roman" w:hint="eastAsia"/>
              </w:rPr>
              <w:t>監督会議</w:t>
            </w:r>
          </w:p>
          <w:p w:rsidR="00596151" w:rsidRDefault="00C04F35">
            <w:pPr>
              <w:suppressAutoHyphens/>
              <w:kinsoku w:val="0"/>
              <w:autoSpaceDE w:val="0"/>
              <w:autoSpaceDN w:val="0"/>
              <w:spacing w:line="0" w:lineRule="atLeast"/>
              <w:jc w:val="left"/>
              <w:rPr>
                <w:rFonts w:cs="Times New Roman"/>
              </w:rPr>
            </w:pPr>
            <w:r>
              <w:rPr>
                <w:rFonts w:cs="Times New Roman" w:hint="eastAsia"/>
              </w:rPr>
              <w:t>審判会議</w:t>
            </w:r>
          </w:p>
          <w:p w:rsidR="00596151" w:rsidRDefault="00C04F35">
            <w:pPr>
              <w:suppressAutoHyphens/>
              <w:kinsoku w:val="0"/>
              <w:autoSpaceDE w:val="0"/>
              <w:autoSpaceDN w:val="0"/>
              <w:spacing w:line="0" w:lineRule="atLeast"/>
              <w:jc w:val="left"/>
            </w:pPr>
            <w:r>
              <w:rPr>
                <w:rFonts w:cs="Times New Roman" w:hint="eastAsia"/>
              </w:rPr>
              <w:t>開会式・競技開始</w:t>
            </w:r>
          </w:p>
        </w:tc>
        <w:tc>
          <w:tcPr>
            <w:tcW w:w="1218" w:type="dxa"/>
            <w:tcBorders>
              <w:top w:val="single" w:sz="4" w:space="0" w:color="000000"/>
              <w:left w:val="single" w:sz="4" w:space="0" w:color="auto"/>
              <w:bottom w:val="nil"/>
              <w:right w:val="single" w:sz="4" w:space="0" w:color="000000"/>
            </w:tcBorders>
          </w:tcPr>
          <w:p w:rsidR="00596151" w:rsidRDefault="00C04F35">
            <w:pPr>
              <w:widowControl/>
              <w:overflowPunct/>
              <w:adjustRightInd/>
              <w:jc w:val="center"/>
              <w:textAlignment w:val="auto"/>
            </w:pPr>
            <w:r>
              <w:rPr>
                <w:rFonts w:hint="eastAsia"/>
              </w:rPr>
              <w:t>多目的室</w:t>
            </w:r>
          </w:p>
          <w:p w:rsidR="00596151" w:rsidRDefault="00C04F35">
            <w:pPr>
              <w:suppressAutoHyphens/>
              <w:kinsoku w:val="0"/>
              <w:autoSpaceDE w:val="0"/>
              <w:autoSpaceDN w:val="0"/>
              <w:spacing w:line="0" w:lineRule="atLeast"/>
              <w:jc w:val="center"/>
              <w:rPr>
                <w:sz w:val="18"/>
              </w:rPr>
            </w:pPr>
            <w:r>
              <w:rPr>
                <w:rFonts w:hint="eastAsia"/>
                <w:sz w:val="18"/>
              </w:rPr>
              <w:t>ボクシング場</w:t>
            </w:r>
          </w:p>
          <w:p w:rsidR="00596151" w:rsidRDefault="00C04F35">
            <w:pPr>
              <w:suppressAutoHyphens/>
              <w:kinsoku w:val="0"/>
              <w:autoSpaceDE w:val="0"/>
              <w:autoSpaceDN w:val="0"/>
              <w:spacing w:line="0" w:lineRule="atLeast"/>
              <w:jc w:val="center"/>
              <w:rPr>
                <w:rFonts w:ascii="ＭＳ 明朝" w:cs="Times New Roman"/>
                <w:spacing w:val="2"/>
              </w:rPr>
            </w:pPr>
            <w:r>
              <w:rPr>
                <w:rFonts w:ascii="ＭＳ 明朝" w:cs="Times New Roman" w:hint="eastAsia"/>
                <w:spacing w:val="2"/>
              </w:rPr>
              <w:t>↓</w:t>
            </w:r>
          </w:p>
          <w:p w:rsidR="00596151" w:rsidRDefault="00C04F35">
            <w:pPr>
              <w:suppressAutoHyphens/>
              <w:kinsoku w:val="0"/>
              <w:autoSpaceDE w:val="0"/>
              <w:autoSpaceDN w:val="0"/>
              <w:spacing w:line="0" w:lineRule="atLeast"/>
              <w:jc w:val="center"/>
            </w:pPr>
            <w:r>
              <w:rPr>
                <w:rFonts w:ascii="ＭＳ 明朝" w:cs="Times New Roman" w:hint="eastAsia"/>
                <w:spacing w:val="2"/>
              </w:rPr>
              <w:t>↓</w:t>
            </w:r>
          </w:p>
        </w:tc>
      </w:tr>
      <w:tr w:rsidR="00596151">
        <w:trPr>
          <w:trHeight w:val="580"/>
        </w:trPr>
        <w:tc>
          <w:tcPr>
            <w:tcW w:w="2179" w:type="dxa"/>
            <w:tcBorders>
              <w:top w:val="single" w:sz="4" w:space="0" w:color="000000"/>
              <w:left w:val="single" w:sz="4" w:space="0" w:color="000000"/>
              <w:bottom w:val="single" w:sz="4" w:space="0" w:color="000000"/>
              <w:right w:val="single" w:sz="4" w:space="0" w:color="000000"/>
            </w:tcBorders>
            <w:vAlign w:val="center"/>
          </w:tcPr>
          <w:p w:rsidR="00596151" w:rsidRDefault="00C04F35">
            <w:pPr>
              <w:suppressAutoHyphens/>
              <w:kinsoku w:val="0"/>
              <w:autoSpaceDE w:val="0"/>
              <w:autoSpaceDN w:val="0"/>
              <w:spacing w:line="240" w:lineRule="atLeast"/>
              <w:jc w:val="left"/>
              <w:rPr>
                <w:rFonts w:ascii="ＭＳ 明朝" w:cs="Times New Roman"/>
                <w:spacing w:val="2"/>
              </w:rPr>
            </w:pPr>
            <w:r>
              <w:rPr>
                <w:rFonts w:hint="eastAsia"/>
              </w:rPr>
              <w:t>９月２０日（日）</w:t>
            </w:r>
          </w:p>
        </w:tc>
        <w:tc>
          <w:tcPr>
            <w:tcW w:w="850" w:type="dxa"/>
            <w:tcBorders>
              <w:top w:val="single" w:sz="4" w:space="0" w:color="000000"/>
              <w:left w:val="single" w:sz="4" w:space="0" w:color="000000"/>
              <w:bottom w:val="single" w:sz="4" w:space="0" w:color="000000"/>
              <w:right w:val="single" w:sz="4" w:space="0" w:color="000000"/>
            </w:tcBorders>
          </w:tcPr>
          <w:p w:rsidR="00596151" w:rsidRDefault="00C04F35">
            <w:pPr>
              <w:suppressAutoHyphens/>
              <w:kinsoku w:val="0"/>
              <w:autoSpaceDE w:val="0"/>
              <w:autoSpaceDN w:val="0"/>
              <w:spacing w:line="0" w:lineRule="atLeast"/>
              <w:jc w:val="right"/>
              <w:rPr>
                <w:rFonts w:asciiTheme="minorEastAsia" w:eastAsiaTheme="minorEastAsia" w:hAnsiTheme="minorEastAsia" w:cs="Times New Roman"/>
              </w:rPr>
            </w:pPr>
            <w:r>
              <w:rPr>
                <w:rFonts w:asciiTheme="minorEastAsia" w:eastAsiaTheme="minorEastAsia" w:hAnsiTheme="minorEastAsia" w:cs="Times New Roman" w:hint="eastAsia"/>
              </w:rPr>
              <w:t>9:00</w:t>
            </w:r>
          </w:p>
          <w:p w:rsidR="00596151" w:rsidRDefault="00C04F35">
            <w:pPr>
              <w:suppressAutoHyphens/>
              <w:kinsoku w:val="0"/>
              <w:autoSpaceDE w:val="0"/>
              <w:autoSpaceDN w:val="0"/>
              <w:spacing w:line="0" w:lineRule="atLeast"/>
              <w:jc w:val="right"/>
              <w:rPr>
                <w:rFonts w:asciiTheme="minorEastAsia" w:eastAsiaTheme="minorEastAsia" w:hAnsiTheme="minorEastAsia" w:cs="Times New Roman"/>
                <w:spacing w:val="2"/>
              </w:rPr>
            </w:pPr>
            <w:r>
              <w:rPr>
                <w:rFonts w:asciiTheme="minorEastAsia" w:eastAsiaTheme="minorEastAsia" w:hAnsiTheme="minorEastAsia" w:cs="Times New Roman"/>
              </w:rPr>
              <w:t>1</w:t>
            </w:r>
            <w:r>
              <w:rPr>
                <w:rFonts w:asciiTheme="minorEastAsia" w:eastAsiaTheme="minorEastAsia" w:hAnsiTheme="minorEastAsia" w:cs="Times New Roman" w:hint="eastAsia"/>
              </w:rPr>
              <w:t>2</w:t>
            </w:r>
            <w:r>
              <w:rPr>
                <w:rFonts w:asciiTheme="minorEastAsia" w:eastAsiaTheme="minorEastAsia" w:hAnsiTheme="minorEastAsia" w:cs="Times New Roman"/>
              </w:rPr>
              <w:t>:</w:t>
            </w:r>
            <w:r>
              <w:rPr>
                <w:rFonts w:asciiTheme="minorEastAsia" w:eastAsiaTheme="minorEastAsia" w:hAnsiTheme="minorEastAsia" w:cs="Times New Roman" w:hint="eastAsia"/>
              </w:rPr>
              <w:t>00</w:t>
            </w:r>
          </w:p>
          <w:p w:rsidR="00596151" w:rsidRDefault="00596151">
            <w:pPr>
              <w:suppressAutoHyphens/>
              <w:kinsoku w:val="0"/>
              <w:autoSpaceDE w:val="0"/>
              <w:autoSpaceDN w:val="0"/>
              <w:spacing w:line="0" w:lineRule="atLeast"/>
              <w:jc w:val="right"/>
              <w:rPr>
                <w:rFonts w:asciiTheme="minorEastAsia" w:eastAsiaTheme="minorEastAsia" w:hAnsiTheme="minorEastAsia" w:cs="Times New Roman"/>
                <w:color w:val="auto"/>
              </w:rPr>
            </w:pPr>
          </w:p>
        </w:tc>
        <w:tc>
          <w:tcPr>
            <w:tcW w:w="4253" w:type="dxa"/>
            <w:tcBorders>
              <w:top w:val="single" w:sz="4" w:space="0" w:color="000000"/>
              <w:left w:val="single" w:sz="4" w:space="0" w:color="000000"/>
              <w:bottom w:val="single" w:sz="4" w:space="0" w:color="000000"/>
              <w:right w:val="single" w:sz="4" w:space="0" w:color="auto"/>
            </w:tcBorders>
          </w:tcPr>
          <w:p w:rsidR="00596151" w:rsidRDefault="00C04F35">
            <w:pPr>
              <w:suppressAutoHyphens/>
              <w:kinsoku w:val="0"/>
              <w:autoSpaceDE w:val="0"/>
              <w:autoSpaceDN w:val="0"/>
              <w:spacing w:line="0" w:lineRule="atLeast"/>
              <w:jc w:val="left"/>
              <w:rPr>
                <w:rFonts w:cs="Times New Roman"/>
              </w:rPr>
            </w:pPr>
            <w:r>
              <w:rPr>
                <w:rFonts w:cs="Times New Roman" w:hint="eastAsia"/>
              </w:rPr>
              <w:t>健</w:t>
            </w:r>
            <w:r>
              <w:rPr>
                <w:rFonts w:hint="eastAsia"/>
              </w:rPr>
              <w:t>診・計量</w:t>
            </w:r>
          </w:p>
          <w:p w:rsidR="00596151" w:rsidRDefault="00C04F35">
            <w:pPr>
              <w:suppressAutoHyphens/>
              <w:kinsoku w:val="0"/>
              <w:autoSpaceDE w:val="0"/>
              <w:autoSpaceDN w:val="0"/>
              <w:spacing w:line="0" w:lineRule="atLeast"/>
              <w:jc w:val="left"/>
              <w:rPr>
                <w:rFonts w:ascii="ＭＳ 明朝" w:cs="Times New Roman"/>
                <w:spacing w:val="2"/>
              </w:rPr>
            </w:pPr>
            <w:r>
              <w:rPr>
                <w:rFonts w:ascii="ＭＳ 明朝" w:cs="Times New Roman" w:hint="eastAsia"/>
                <w:spacing w:val="2"/>
              </w:rPr>
              <w:t>競技開始</w:t>
            </w:r>
          </w:p>
          <w:p w:rsidR="00596151" w:rsidRDefault="00C04F35">
            <w:pPr>
              <w:suppressAutoHyphens/>
              <w:kinsoku w:val="0"/>
              <w:autoSpaceDE w:val="0"/>
              <w:autoSpaceDN w:val="0"/>
              <w:spacing w:line="0" w:lineRule="atLeast"/>
              <w:jc w:val="left"/>
              <w:rPr>
                <w:rFonts w:ascii="ＭＳ 明朝" w:cs="Times New Roman"/>
                <w:spacing w:val="2"/>
              </w:rPr>
            </w:pPr>
            <w:r>
              <w:rPr>
                <w:rFonts w:ascii="ＭＳ 明朝" w:cs="Times New Roman" w:hint="eastAsia"/>
                <w:spacing w:val="2"/>
              </w:rPr>
              <w:t>競技終了後閉会式</w:t>
            </w:r>
          </w:p>
        </w:tc>
        <w:tc>
          <w:tcPr>
            <w:tcW w:w="1218" w:type="dxa"/>
            <w:tcBorders>
              <w:top w:val="single" w:sz="4" w:space="0" w:color="000000"/>
              <w:left w:val="single" w:sz="4" w:space="0" w:color="auto"/>
              <w:bottom w:val="single" w:sz="4" w:space="0" w:color="000000"/>
              <w:right w:val="single" w:sz="4" w:space="0" w:color="000000"/>
            </w:tcBorders>
          </w:tcPr>
          <w:p w:rsidR="00596151" w:rsidRDefault="00C04F35">
            <w:pPr>
              <w:widowControl/>
              <w:overflowPunct/>
              <w:adjustRightInd/>
              <w:jc w:val="center"/>
              <w:textAlignment w:val="auto"/>
            </w:pPr>
            <w:r>
              <w:rPr>
                <w:rFonts w:hint="eastAsia"/>
              </w:rPr>
              <w:t>多目的室</w:t>
            </w:r>
          </w:p>
          <w:p w:rsidR="00596151" w:rsidRDefault="00C04F35">
            <w:pPr>
              <w:suppressAutoHyphens/>
              <w:kinsoku w:val="0"/>
              <w:autoSpaceDE w:val="0"/>
              <w:autoSpaceDN w:val="0"/>
              <w:spacing w:line="0" w:lineRule="atLeast"/>
              <w:jc w:val="center"/>
              <w:rPr>
                <w:sz w:val="18"/>
              </w:rPr>
            </w:pPr>
            <w:r>
              <w:rPr>
                <w:rFonts w:hint="eastAsia"/>
                <w:sz w:val="18"/>
              </w:rPr>
              <w:t>ボクシング場</w:t>
            </w:r>
          </w:p>
          <w:p w:rsidR="00596151" w:rsidRDefault="00C04F35">
            <w:pPr>
              <w:suppressAutoHyphens/>
              <w:kinsoku w:val="0"/>
              <w:autoSpaceDE w:val="0"/>
              <w:autoSpaceDN w:val="0"/>
              <w:spacing w:line="0" w:lineRule="atLeast"/>
              <w:jc w:val="center"/>
              <w:rPr>
                <w:rFonts w:ascii="ＭＳ 明朝" w:cs="Times New Roman"/>
                <w:spacing w:val="2"/>
              </w:rPr>
            </w:pPr>
            <w:r>
              <w:rPr>
                <w:rFonts w:ascii="ＭＳ 明朝" w:cs="Times New Roman" w:hint="eastAsia"/>
                <w:spacing w:val="2"/>
              </w:rPr>
              <w:t>↓</w:t>
            </w:r>
          </w:p>
        </w:tc>
      </w:tr>
    </w:tbl>
    <w:p w:rsidR="00596151" w:rsidRDefault="00596151">
      <w:pPr>
        <w:adjustRightInd/>
        <w:spacing w:line="0" w:lineRule="atLeast"/>
        <w:ind w:leftChars="100" w:left="726" w:hangingChars="200" w:hanging="484"/>
      </w:pPr>
    </w:p>
    <w:p w:rsidR="00596151" w:rsidRDefault="00C04F35">
      <w:pPr>
        <w:adjustRightInd/>
        <w:spacing w:line="0" w:lineRule="atLeast"/>
        <w:ind w:leftChars="100" w:left="726" w:hangingChars="200" w:hanging="484"/>
      </w:pPr>
      <w:r>
        <w:rPr>
          <w:rFonts w:hint="eastAsia"/>
        </w:rPr>
        <w:t>※１　健診・計量は当日試合のある選手しか行いません。</w:t>
      </w:r>
    </w:p>
    <w:p w:rsidR="00596151" w:rsidRDefault="00596151">
      <w:pPr>
        <w:adjustRightInd/>
        <w:spacing w:line="0" w:lineRule="atLeast"/>
      </w:pPr>
    </w:p>
    <w:p w:rsidR="00136CA1" w:rsidRDefault="00C04F35" w:rsidP="00136CA1">
      <w:pPr>
        <w:adjustRightInd/>
        <w:spacing w:line="0" w:lineRule="atLeast"/>
        <w:ind w:left="1936" w:hangingChars="800" w:hanging="1936"/>
        <w:rPr>
          <w:color w:val="auto"/>
        </w:rPr>
      </w:pPr>
      <w:r>
        <w:rPr>
          <w:rFonts w:hint="eastAsia"/>
          <w:color w:val="auto"/>
        </w:rPr>
        <w:t xml:space="preserve">５　</w:t>
      </w:r>
      <w:r w:rsidR="00136CA1">
        <w:rPr>
          <w:rFonts w:hint="eastAsia"/>
          <w:color w:val="auto"/>
        </w:rPr>
        <w:t>実施</w:t>
      </w:r>
      <w:r w:rsidR="00371484">
        <w:rPr>
          <w:rFonts w:hint="eastAsia"/>
          <w:color w:val="auto"/>
        </w:rPr>
        <w:t>区分　（１）</w:t>
      </w:r>
      <w:r w:rsidR="00136CA1">
        <w:rPr>
          <w:rFonts w:hint="eastAsia"/>
          <w:color w:val="auto"/>
        </w:rPr>
        <w:t>シニア男子</w:t>
      </w:r>
    </w:p>
    <w:p w:rsidR="00136CA1" w:rsidRDefault="00136CA1" w:rsidP="00136CA1">
      <w:pPr>
        <w:adjustRightInd/>
        <w:spacing w:line="0" w:lineRule="atLeast"/>
        <w:ind w:left="1936" w:hangingChars="800" w:hanging="1936"/>
        <w:rPr>
          <w:color w:val="auto"/>
        </w:rPr>
      </w:pPr>
      <w:r>
        <w:rPr>
          <w:rFonts w:hint="eastAsia"/>
          <w:color w:val="auto"/>
        </w:rPr>
        <w:t xml:space="preserve">　　　　　　　</w:t>
      </w:r>
      <w:r w:rsidR="00371484">
        <w:rPr>
          <w:rFonts w:hint="eastAsia"/>
          <w:color w:val="auto"/>
        </w:rPr>
        <w:t>（２）</w:t>
      </w:r>
      <w:r>
        <w:rPr>
          <w:rFonts w:hint="eastAsia"/>
          <w:color w:val="auto"/>
        </w:rPr>
        <w:t>シニア女子</w:t>
      </w:r>
    </w:p>
    <w:p w:rsidR="00136CA1" w:rsidRDefault="00371484" w:rsidP="00136CA1">
      <w:pPr>
        <w:adjustRightInd/>
        <w:spacing w:line="0" w:lineRule="atLeast"/>
        <w:ind w:left="1936" w:hangingChars="800" w:hanging="1936"/>
        <w:rPr>
          <w:color w:val="auto"/>
        </w:rPr>
      </w:pPr>
      <w:r>
        <w:rPr>
          <w:rFonts w:hint="eastAsia"/>
          <w:color w:val="auto"/>
        </w:rPr>
        <w:t xml:space="preserve">　　　　　　　（３）</w:t>
      </w:r>
      <w:r w:rsidR="00136CA1">
        <w:rPr>
          <w:rFonts w:hint="eastAsia"/>
          <w:color w:val="auto"/>
        </w:rPr>
        <w:t>ジュニア男子</w:t>
      </w:r>
    </w:p>
    <w:p w:rsidR="00136CA1" w:rsidRDefault="00371484" w:rsidP="00136CA1">
      <w:pPr>
        <w:adjustRightInd/>
        <w:spacing w:line="0" w:lineRule="atLeast"/>
        <w:ind w:left="1936" w:hangingChars="800" w:hanging="1936"/>
        <w:rPr>
          <w:color w:val="auto"/>
        </w:rPr>
      </w:pPr>
      <w:r>
        <w:rPr>
          <w:rFonts w:hint="eastAsia"/>
          <w:color w:val="auto"/>
        </w:rPr>
        <w:t xml:space="preserve">　　　　　　　（４）</w:t>
      </w:r>
      <w:r w:rsidR="00136CA1">
        <w:rPr>
          <w:rFonts w:hint="eastAsia"/>
          <w:color w:val="auto"/>
        </w:rPr>
        <w:t>ジュニア女子</w:t>
      </w:r>
    </w:p>
    <w:p w:rsidR="00136CA1" w:rsidRDefault="00371484" w:rsidP="00136CA1">
      <w:pPr>
        <w:adjustRightInd/>
        <w:spacing w:line="0" w:lineRule="atLeast"/>
        <w:ind w:left="1936" w:hangingChars="800" w:hanging="1936"/>
        <w:rPr>
          <w:color w:val="auto"/>
        </w:rPr>
      </w:pPr>
      <w:r>
        <w:rPr>
          <w:rFonts w:hint="eastAsia"/>
          <w:color w:val="auto"/>
        </w:rPr>
        <w:t xml:space="preserve">　　　　　　　（５）</w:t>
      </w:r>
      <w:r w:rsidR="00136CA1">
        <w:rPr>
          <w:rFonts w:hint="eastAsia"/>
          <w:color w:val="auto"/>
        </w:rPr>
        <w:t>ＵＪ</w:t>
      </w:r>
      <w:r>
        <w:rPr>
          <w:rFonts w:hint="eastAsia"/>
          <w:color w:val="auto"/>
        </w:rPr>
        <w:t>中学生</w:t>
      </w:r>
      <w:r w:rsidR="00136CA1">
        <w:rPr>
          <w:rFonts w:hint="eastAsia"/>
          <w:color w:val="auto"/>
        </w:rPr>
        <w:t>男子</w:t>
      </w:r>
    </w:p>
    <w:p w:rsidR="00136CA1" w:rsidRDefault="00371484" w:rsidP="00136CA1">
      <w:pPr>
        <w:adjustRightInd/>
        <w:spacing w:line="0" w:lineRule="atLeast"/>
        <w:ind w:left="1936" w:hangingChars="800" w:hanging="1936"/>
        <w:rPr>
          <w:color w:val="auto"/>
        </w:rPr>
      </w:pPr>
      <w:r>
        <w:rPr>
          <w:rFonts w:hint="eastAsia"/>
          <w:color w:val="auto"/>
        </w:rPr>
        <w:t xml:space="preserve">　　　　　　　（６）</w:t>
      </w:r>
      <w:r w:rsidR="00136CA1">
        <w:rPr>
          <w:rFonts w:hint="eastAsia"/>
          <w:color w:val="auto"/>
        </w:rPr>
        <w:t>ＵＪ</w:t>
      </w:r>
      <w:r>
        <w:rPr>
          <w:rFonts w:hint="eastAsia"/>
          <w:color w:val="auto"/>
        </w:rPr>
        <w:t>中学生</w:t>
      </w:r>
      <w:r w:rsidR="00136CA1">
        <w:rPr>
          <w:rFonts w:hint="eastAsia"/>
          <w:color w:val="auto"/>
        </w:rPr>
        <w:t>女子</w:t>
      </w:r>
    </w:p>
    <w:p w:rsidR="00371484" w:rsidRDefault="00371484" w:rsidP="00371484">
      <w:pPr>
        <w:adjustRightInd/>
        <w:spacing w:line="0" w:lineRule="atLeast"/>
        <w:ind w:left="1936" w:hangingChars="800" w:hanging="1936"/>
        <w:rPr>
          <w:color w:val="auto"/>
        </w:rPr>
      </w:pPr>
      <w:r>
        <w:rPr>
          <w:rFonts w:hint="eastAsia"/>
          <w:color w:val="auto"/>
        </w:rPr>
        <w:t xml:space="preserve">　　　　　　　（７）ＵＪ小学生男子</w:t>
      </w:r>
    </w:p>
    <w:p w:rsidR="00371484" w:rsidRDefault="00371484" w:rsidP="00371484">
      <w:pPr>
        <w:adjustRightInd/>
        <w:spacing w:line="0" w:lineRule="atLeast"/>
        <w:ind w:left="1936" w:hangingChars="800" w:hanging="1936"/>
        <w:rPr>
          <w:color w:val="auto"/>
        </w:rPr>
      </w:pPr>
      <w:r>
        <w:rPr>
          <w:rFonts w:hint="eastAsia"/>
          <w:color w:val="auto"/>
        </w:rPr>
        <w:t xml:space="preserve">　　　　　　　（８）ＵＪ小学生女子</w:t>
      </w:r>
    </w:p>
    <w:p w:rsidR="00371484" w:rsidRDefault="00371484" w:rsidP="00136CA1">
      <w:pPr>
        <w:adjustRightInd/>
        <w:spacing w:line="0" w:lineRule="atLeast"/>
        <w:ind w:left="1936" w:hangingChars="800" w:hanging="1936"/>
        <w:rPr>
          <w:color w:val="auto"/>
        </w:rPr>
      </w:pPr>
    </w:p>
    <w:p w:rsidR="00596151" w:rsidRDefault="005600EA" w:rsidP="00371484">
      <w:pPr>
        <w:adjustRightInd/>
        <w:spacing w:line="0" w:lineRule="atLeast"/>
        <w:ind w:left="2420" w:hangingChars="1000" w:hanging="2420"/>
        <w:sectPr w:rsidR="00596151">
          <w:headerReference w:type="default" r:id="rId8"/>
          <w:pgSz w:w="11906" w:h="16838"/>
          <w:pgMar w:top="1985" w:right="1701" w:bottom="1701" w:left="1701" w:header="720" w:footer="720" w:gutter="0"/>
          <w:pgNumType w:start="1"/>
          <w:cols w:space="720"/>
          <w:noEndnote/>
          <w:docGrid w:type="linesAndChars" w:linePitch="326" w:charSpace="409"/>
        </w:sectPr>
      </w:pPr>
      <w:r>
        <w:rPr>
          <w:rFonts w:hint="eastAsia"/>
          <w:color w:val="auto"/>
        </w:rPr>
        <w:t xml:space="preserve">　　　　　　　　</w:t>
      </w:r>
      <w:r w:rsidR="00371484">
        <w:rPr>
          <w:rFonts w:hint="eastAsia"/>
          <w:color w:val="auto"/>
        </w:rPr>
        <w:t>※</w:t>
      </w:r>
      <w:r>
        <w:rPr>
          <w:rFonts w:hint="eastAsia"/>
          <w:color w:val="auto"/>
        </w:rPr>
        <w:t xml:space="preserve">　一般社団法人日本ボクシング連盟競技規則第１条　競技者の区分で定められているすべての階級で実施します。</w:t>
      </w:r>
    </w:p>
    <w:p w:rsidR="00371484" w:rsidRDefault="00371484">
      <w:pPr>
        <w:adjustRightInd/>
        <w:spacing w:line="240" w:lineRule="atLeast"/>
      </w:pPr>
    </w:p>
    <w:p w:rsidR="00596151" w:rsidRDefault="00371484">
      <w:pPr>
        <w:adjustRightInd/>
        <w:spacing w:line="240" w:lineRule="atLeast"/>
        <w:rPr>
          <w:color w:val="auto"/>
        </w:rPr>
      </w:pPr>
      <w:r>
        <w:rPr>
          <w:rFonts w:hint="eastAsia"/>
        </w:rPr>
        <w:t>６</w:t>
      </w:r>
      <w:r w:rsidR="00C04F35">
        <w:rPr>
          <w:rFonts w:hint="eastAsia"/>
        </w:rPr>
        <w:t xml:space="preserve">　競技方法　　『</w:t>
      </w:r>
      <w:r w:rsidR="00C04F35">
        <w:rPr>
          <w:rFonts w:hint="eastAsia"/>
          <w:color w:val="auto"/>
        </w:rPr>
        <w:t>一般社団法人日本ボクシング連盟競技規則』による。</w:t>
      </w:r>
    </w:p>
    <w:p w:rsidR="00371484" w:rsidRDefault="00371484" w:rsidP="00371484">
      <w:pPr>
        <w:adjustRightInd/>
        <w:spacing w:line="240" w:lineRule="atLeast"/>
        <w:ind w:firstLineChars="700" w:firstLine="1694"/>
      </w:pPr>
      <w:r>
        <w:rPr>
          <w:rFonts w:hint="eastAsia"/>
        </w:rPr>
        <w:t>（１）原則、</w:t>
      </w:r>
      <w:r w:rsidR="00C04F35">
        <w:rPr>
          <w:rFonts w:hint="eastAsia"/>
        </w:rPr>
        <w:t>トーナメント方式</w:t>
      </w:r>
    </w:p>
    <w:p w:rsidR="00371484" w:rsidRDefault="00C04F35" w:rsidP="00371484">
      <w:pPr>
        <w:adjustRightInd/>
        <w:spacing w:line="240" w:lineRule="atLeast"/>
        <w:ind w:left="1694"/>
        <w:rPr>
          <w:color w:val="auto"/>
        </w:rPr>
      </w:pPr>
      <w:r>
        <w:rPr>
          <w:rFonts w:cs="Times New Roman" w:hint="eastAsia"/>
          <w:color w:val="auto"/>
        </w:rPr>
        <w:t>（２）</w:t>
      </w:r>
      <w:r w:rsidR="00371484">
        <w:rPr>
          <w:rFonts w:hint="eastAsia"/>
          <w:color w:val="auto"/>
        </w:rPr>
        <w:t>参加者１名の階級が複数ある場合、異なる階級同士の</w:t>
      </w:r>
      <w:r>
        <w:rPr>
          <w:rFonts w:hint="eastAsia"/>
          <w:color w:val="auto"/>
        </w:rPr>
        <w:t>オ</w:t>
      </w:r>
    </w:p>
    <w:p w:rsidR="00596151" w:rsidRDefault="00C04F35" w:rsidP="00371484">
      <w:pPr>
        <w:adjustRightInd/>
        <w:spacing w:line="0" w:lineRule="atLeast"/>
        <w:ind w:firstLineChars="900" w:firstLine="2178"/>
        <w:rPr>
          <w:color w:val="auto"/>
        </w:rPr>
      </w:pPr>
      <w:r>
        <w:rPr>
          <w:rFonts w:hint="eastAsia"/>
          <w:color w:val="auto"/>
        </w:rPr>
        <w:t>ープンスパーリング形式で競技を行</w:t>
      </w:r>
      <w:r w:rsidR="00656611">
        <w:rPr>
          <w:rFonts w:hint="eastAsia"/>
          <w:color w:val="auto"/>
        </w:rPr>
        <w:t>います</w:t>
      </w:r>
      <w:r>
        <w:rPr>
          <w:rFonts w:hint="eastAsia"/>
          <w:color w:val="auto"/>
        </w:rPr>
        <w:t>。</w:t>
      </w:r>
    </w:p>
    <w:p w:rsidR="00371484" w:rsidRDefault="00371484" w:rsidP="00371484">
      <w:pPr>
        <w:adjustRightInd/>
        <w:spacing w:line="0" w:lineRule="atLeast"/>
        <w:rPr>
          <w:color w:val="auto"/>
        </w:rPr>
      </w:pPr>
      <w:r>
        <w:rPr>
          <w:rFonts w:hint="eastAsia"/>
          <w:color w:val="auto"/>
        </w:rPr>
        <w:t xml:space="preserve">　　　　　　　　　　　</w:t>
      </w:r>
    </w:p>
    <w:p w:rsidR="00371484" w:rsidRPr="00371484" w:rsidRDefault="00371484" w:rsidP="00371484">
      <w:pPr>
        <w:pStyle w:val="aa"/>
        <w:numPr>
          <w:ilvl w:val="0"/>
          <w:numId w:val="8"/>
        </w:numPr>
        <w:adjustRightInd/>
        <w:spacing w:line="0" w:lineRule="atLeast"/>
        <w:ind w:leftChars="0"/>
        <w:rPr>
          <w:color w:val="auto"/>
        </w:rPr>
      </w:pPr>
      <w:r>
        <w:rPr>
          <w:rFonts w:hint="eastAsia"/>
        </w:rPr>
        <w:t>出場選手人数及び競技日程を勘案し、ワンマッチ形式となる場合があります。</w:t>
      </w:r>
    </w:p>
    <w:p w:rsidR="00596151" w:rsidRDefault="00371484">
      <w:pPr>
        <w:adjustRightInd/>
        <w:spacing w:line="40" w:lineRule="atLeast"/>
      </w:pPr>
      <w:r>
        <w:rPr>
          <w:rFonts w:hint="eastAsia"/>
        </w:rPr>
        <w:t xml:space="preserve">　</w:t>
      </w:r>
    </w:p>
    <w:p w:rsidR="00596151" w:rsidRDefault="00371484">
      <w:pPr>
        <w:adjustRightInd/>
        <w:spacing w:line="40" w:lineRule="atLeast"/>
        <w:rPr>
          <w:color w:val="auto"/>
        </w:rPr>
      </w:pPr>
      <w:r>
        <w:rPr>
          <w:rFonts w:hint="eastAsia"/>
        </w:rPr>
        <w:t>７</w:t>
      </w:r>
      <w:r w:rsidR="00C04F35">
        <w:rPr>
          <w:rFonts w:hint="eastAsia"/>
        </w:rPr>
        <w:t xml:space="preserve">　参加資格　（</w:t>
      </w:r>
      <w:r w:rsidR="00C04F35">
        <w:rPr>
          <w:rFonts w:cs="Times New Roman" w:hint="eastAsia"/>
        </w:rPr>
        <w:t>１</w:t>
      </w:r>
      <w:r w:rsidR="00C04F35">
        <w:rPr>
          <w:rFonts w:ascii="ＭＳ 明朝" w:hAnsi="ＭＳ 明朝"/>
        </w:rPr>
        <w:t>)</w:t>
      </w:r>
      <w:r w:rsidR="00C04F35">
        <w:rPr>
          <w:rFonts w:hint="eastAsia"/>
          <w:color w:val="auto"/>
        </w:rPr>
        <w:t>一般社団法人日本ボクシング連盟競技規則に準じた選手</w:t>
      </w:r>
    </w:p>
    <w:p w:rsidR="00596151" w:rsidRDefault="00371484">
      <w:pPr>
        <w:adjustRightInd/>
        <w:spacing w:line="240" w:lineRule="atLeast"/>
        <w:rPr>
          <w:rFonts w:cs="Times New Roman"/>
        </w:rPr>
      </w:pPr>
      <w:r>
        <w:rPr>
          <w:rFonts w:cs="Times New Roman" w:hint="eastAsia"/>
        </w:rPr>
        <w:lastRenderedPageBreak/>
        <w:t>８</w:t>
      </w:r>
      <w:r w:rsidR="00C04F35">
        <w:rPr>
          <w:rFonts w:cs="Times New Roman" w:hint="eastAsia"/>
        </w:rPr>
        <w:t xml:space="preserve">　表　　彰　（１）各階級１～３位までの選手</w:t>
      </w:r>
    </w:p>
    <w:p w:rsidR="00596151" w:rsidRDefault="00C04F35">
      <w:pPr>
        <w:adjustRightInd/>
        <w:spacing w:line="240" w:lineRule="atLeast"/>
        <w:rPr>
          <w:rFonts w:cs="Times New Roman"/>
        </w:rPr>
      </w:pPr>
      <w:r>
        <w:rPr>
          <w:rFonts w:cs="Times New Roman" w:hint="eastAsia"/>
        </w:rPr>
        <w:t xml:space="preserve">　　　　　　　（２）最優秀選手賞及び優秀選手賞</w:t>
      </w:r>
    </w:p>
    <w:p w:rsidR="00596151" w:rsidRDefault="00596151">
      <w:pPr>
        <w:adjustRightInd/>
        <w:spacing w:line="240" w:lineRule="atLeast"/>
      </w:pPr>
    </w:p>
    <w:p w:rsidR="00596151" w:rsidRDefault="00C04F35">
      <w:pPr>
        <w:adjustRightInd/>
        <w:spacing w:line="240" w:lineRule="atLeast"/>
        <w:ind w:left="2178" w:hangingChars="900" w:hanging="2178"/>
        <w:rPr>
          <w:rFonts w:ascii="ＭＳ 明朝" w:cs="Times New Roman"/>
          <w:spacing w:val="2"/>
        </w:rPr>
      </w:pPr>
      <w:r>
        <w:rPr>
          <w:rFonts w:hint="eastAsia"/>
        </w:rPr>
        <w:t>９　参加申込　（１）</w:t>
      </w:r>
      <w:r w:rsidR="00371484">
        <w:rPr>
          <w:rFonts w:hint="eastAsia"/>
        </w:rPr>
        <w:t>所属団体</w:t>
      </w:r>
      <w:r w:rsidR="00371484">
        <w:rPr>
          <w:rFonts w:ascii="ＭＳ 明朝" w:cs="Times New Roman" w:hint="eastAsia"/>
          <w:spacing w:val="2"/>
        </w:rPr>
        <w:t>ごとに参加申込書（添付ファイル）を北海道ボクシング連盟</w:t>
      </w:r>
      <w:r>
        <w:rPr>
          <w:rFonts w:ascii="ＭＳ 明朝" w:cs="Times New Roman" w:hint="eastAsia"/>
          <w:spacing w:val="2"/>
        </w:rPr>
        <w:t>まで</w:t>
      </w:r>
      <w:r>
        <w:rPr>
          <w:rFonts w:hint="eastAsia"/>
          <w:color w:val="auto"/>
        </w:rPr>
        <w:t>e-mail</w:t>
      </w:r>
      <w:r>
        <w:rPr>
          <w:rFonts w:ascii="ＭＳ 明朝" w:cs="Times New Roman" w:hint="eastAsia"/>
          <w:spacing w:val="2"/>
        </w:rPr>
        <w:t>送信してください。</w:t>
      </w:r>
    </w:p>
    <w:p w:rsidR="00596151" w:rsidRDefault="00C04F35">
      <w:pPr>
        <w:adjustRightInd/>
        <w:spacing w:line="240" w:lineRule="atLeast"/>
        <w:ind w:leftChars="700" w:left="2178" w:hangingChars="200" w:hanging="484"/>
      </w:pPr>
      <w:r>
        <w:rPr>
          <w:rFonts w:cs="Times New Roman" w:hint="eastAsia"/>
        </w:rPr>
        <w:t>（２）</w:t>
      </w:r>
      <w:r>
        <w:rPr>
          <w:rFonts w:hint="eastAsia"/>
        </w:rPr>
        <w:t>申込〆切　　令和２年９月１１日（金）</w:t>
      </w:r>
    </w:p>
    <w:p w:rsidR="00596151" w:rsidRDefault="00C04F35">
      <w:pPr>
        <w:adjustRightInd/>
        <w:spacing w:line="240" w:lineRule="atLeast"/>
        <w:ind w:firstLineChars="900" w:firstLine="2178"/>
      </w:pPr>
      <w:r>
        <w:rPr>
          <w:rFonts w:hint="eastAsia"/>
        </w:rPr>
        <w:t>※申込〆切後の階級及び選手の変更はできません。</w:t>
      </w: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18"/>
      </w:tblGrid>
      <w:tr w:rsidR="00596151">
        <w:trPr>
          <w:trHeight w:val="983"/>
        </w:trPr>
        <w:tc>
          <w:tcPr>
            <w:tcW w:w="5618" w:type="dxa"/>
            <w:tcBorders>
              <w:top w:val="single" w:sz="4" w:space="0" w:color="auto"/>
              <w:left w:val="single" w:sz="4" w:space="0" w:color="000000"/>
              <w:right w:val="single" w:sz="4" w:space="0" w:color="000000"/>
            </w:tcBorders>
          </w:tcPr>
          <w:p w:rsidR="00596151" w:rsidRDefault="00C04F35">
            <w:pPr>
              <w:suppressAutoHyphens/>
              <w:kinsoku w:val="0"/>
              <w:autoSpaceDE w:val="0"/>
              <w:autoSpaceDN w:val="0"/>
              <w:spacing w:line="240" w:lineRule="atLeast"/>
              <w:jc w:val="left"/>
              <w:rPr>
                <w:color w:val="auto"/>
              </w:rPr>
            </w:pPr>
            <w:r>
              <w:rPr>
                <w:rFonts w:hint="eastAsia"/>
                <w:color w:val="auto"/>
              </w:rPr>
              <w:t>〒</w:t>
            </w:r>
            <w:r>
              <w:rPr>
                <w:rFonts w:hint="eastAsia"/>
                <w:color w:val="auto"/>
              </w:rPr>
              <w:t>062-0905</w:t>
            </w:r>
            <w:r>
              <w:rPr>
                <w:rFonts w:hint="eastAsia"/>
                <w:color w:val="auto"/>
              </w:rPr>
              <w:t xml:space="preserve">　北海道札幌市豊平区豊平</w:t>
            </w:r>
            <w:r>
              <w:rPr>
                <w:rFonts w:hint="eastAsia"/>
                <w:color w:val="auto"/>
              </w:rPr>
              <w:t>5</w:t>
            </w:r>
            <w:r>
              <w:rPr>
                <w:rFonts w:hint="eastAsia"/>
                <w:color w:val="auto"/>
              </w:rPr>
              <w:t>条</w:t>
            </w:r>
            <w:r>
              <w:rPr>
                <w:rFonts w:hint="eastAsia"/>
                <w:color w:val="auto"/>
              </w:rPr>
              <w:t>11</w:t>
            </w:r>
            <w:r>
              <w:rPr>
                <w:rFonts w:hint="eastAsia"/>
                <w:color w:val="auto"/>
              </w:rPr>
              <w:t>丁目</w:t>
            </w:r>
            <w:r>
              <w:rPr>
                <w:rFonts w:hint="eastAsia"/>
                <w:color w:val="auto"/>
              </w:rPr>
              <w:t xml:space="preserve">1-1 </w:t>
            </w:r>
          </w:p>
          <w:p w:rsidR="00596151" w:rsidRDefault="00C04F35">
            <w:pPr>
              <w:suppressAutoHyphens/>
              <w:kinsoku w:val="0"/>
              <w:autoSpaceDE w:val="0"/>
              <w:autoSpaceDN w:val="0"/>
              <w:spacing w:line="240" w:lineRule="atLeast"/>
              <w:jc w:val="left"/>
              <w:rPr>
                <w:color w:val="auto"/>
              </w:rPr>
            </w:pPr>
            <w:r>
              <w:rPr>
                <w:rFonts w:hint="eastAsia"/>
                <w:color w:val="auto"/>
              </w:rPr>
              <w:t>北海道ボクシング連盟</w:t>
            </w:r>
            <w:r>
              <w:rPr>
                <w:rFonts w:hint="eastAsia"/>
                <w:color w:val="auto"/>
              </w:rPr>
              <w:t xml:space="preserve"> </w:t>
            </w:r>
            <w:r>
              <w:rPr>
                <w:rFonts w:hint="eastAsia"/>
                <w:color w:val="auto"/>
              </w:rPr>
              <w:t>℡</w:t>
            </w:r>
            <w:r>
              <w:rPr>
                <w:rFonts w:hint="eastAsia"/>
                <w:color w:val="auto"/>
              </w:rPr>
              <w:t>/Fax</w:t>
            </w:r>
            <w:r>
              <w:rPr>
                <w:rFonts w:hint="eastAsia"/>
                <w:color w:val="auto"/>
              </w:rPr>
              <w:t>：</w:t>
            </w:r>
            <w:r>
              <w:rPr>
                <w:rFonts w:hint="eastAsia"/>
                <w:color w:val="auto"/>
              </w:rPr>
              <w:t>011-815-8816</w:t>
            </w:r>
          </w:p>
          <w:p w:rsidR="00596151" w:rsidRDefault="00C04F35">
            <w:pPr>
              <w:suppressAutoHyphens/>
              <w:kinsoku w:val="0"/>
              <w:autoSpaceDE w:val="0"/>
              <w:autoSpaceDN w:val="0"/>
              <w:spacing w:line="240" w:lineRule="atLeast"/>
              <w:jc w:val="left"/>
              <w:rPr>
                <w:color w:val="auto"/>
              </w:rPr>
            </w:pPr>
            <w:r>
              <w:rPr>
                <w:rFonts w:hint="eastAsia"/>
                <w:color w:val="auto"/>
              </w:rPr>
              <w:t>e-mail  box</w:t>
            </w:r>
            <w:r>
              <w:rPr>
                <w:color w:val="auto"/>
              </w:rPr>
              <w:t>i</w:t>
            </w:r>
            <w:r>
              <w:rPr>
                <w:rFonts w:hint="eastAsia"/>
                <w:color w:val="auto"/>
              </w:rPr>
              <w:t>ng .ho@olive.plala.or.jp</w:t>
            </w:r>
            <w:r>
              <w:rPr>
                <w:rFonts w:hint="eastAsia"/>
                <w:color w:val="auto"/>
              </w:rPr>
              <w:t xml:space="preserve">　</w:t>
            </w:r>
          </w:p>
        </w:tc>
      </w:tr>
    </w:tbl>
    <w:p w:rsidR="00596151" w:rsidRDefault="00596151">
      <w:pPr>
        <w:adjustRightInd/>
        <w:spacing w:line="240" w:lineRule="atLeast"/>
      </w:pPr>
    </w:p>
    <w:p w:rsidR="00596151" w:rsidRDefault="00596151">
      <w:pPr>
        <w:adjustRightInd/>
        <w:spacing w:line="240" w:lineRule="atLeast"/>
      </w:pPr>
    </w:p>
    <w:p w:rsidR="00596151" w:rsidRDefault="00596151">
      <w:pPr>
        <w:adjustRightInd/>
        <w:spacing w:line="240" w:lineRule="atLeast"/>
      </w:pPr>
    </w:p>
    <w:p w:rsidR="00596151" w:rsidRDefault="00596151">
      <w:pPr>
        <w:adjustRightInd/>
        <w:spacing w:line="240" w:lineRule="atLeast"/>
      </w:pPr>
    </w:p>
    <w:p w:rsidR="00596151" w:rsidRDefault="00C04F35">
      <w:pPr>
        <w:adjustRightInd/>
        <w:spacing w:line="240" w:lineRule="atLeast"/>
      </w:pPr>
      <w:r>
        <w:rPr>
          <w:rFonts w:hint="eastAsia"/>
        </w:rPr>
        <w:t>10</w:t>
      </w:r>
      <w:r>
        <w:rPr>
          <w:rFonts w:hint="eastAsia"/>
        </w:rPr>
        <w:t xml:space="preserve">　参</w:t>
      </w:r>
      <w:r>
        <w:rPr>
          <w:rFonts w:hint="eastAsia"/>
        </w:rPr>
        <w:t xml:space="preserve"> </w:t>
      </w:r>
      <w:r>
        <w:rPr>
          <w:rFonts w:hint="eastAsia"/>
        </w:rPr>
        <w:t>加</w:t>
      </w:r>
      <w:r>
        <w:rPr>
          <w:rFonts w:hint="eastAsia"/>
        </w:rPr>
        <w:t xml:space="preserve"> </w:t>
      </w:r>
      <w:r>
        <w:rPr>
          <w:rFonts w:hint="eastAsia"/>
        </w:rPr>
        <w:t xml:space="preserve">料　　　一人　</w:t>
      </w:r>
      <w:r w:rsidR="00276C78">
        <w:rPr>
          <w:rFonts w:hint="eastAsia"/>
        </w:rPr>
        <w:t>３</w:t>
      </w:r>
      <w:r>
        <w:rPr>
          <w:rFonts w:hint="eastAsia"/>
        </w:rPr>
        <w:t>，０００円</w:t>
      </w:r>
    </w:p>
    <w:p w:rsidR="00596151" w:rsidRDefault="00C04F35">
      <w:pPr>
        <w:adjustRightInd/>
        <w:spacing w:line="240" w:lineRule="atLeast"/>
      </w:pPr>
      <w:r>
        <w:rPr>
          <w:rFonts w:hint="eastAsia"/>
        </w:rPr>
        <w:t xml:space="preserve">　　　　　　　（１）所属団体ごとに下記口座でまで振り込んでください。</w:t>
      </w:r>
    </w:p>
    <w:p w:rsidR="00596151" w:rsidRDefault="00C04F35">
      <w:pPr>
        <w:adjustRightInd/>
        <w:spacing w:line="240" w:lineRule="atLeast"/>
      </w:pPr>
      <w:r>
        <w:rPr>
          <w:rFonts w:hint="eastAsia"/>
        </w:rPr>
        <w:t xml:space="preserve">　　　　　　　（２）振込者の名称が確認できるようにお願いします。</w:t>
      </w:r>
    </w:p>
    <w:p w:rsidR="00596151" w:rsidRDefault="00C04F35">
      <w:pPr>
        <w:adjustRightInd/>
        <w:spacing w:line="240" w:lineRule="atLeast"/>
      </w:pPr>
      <w:r>
        <w:rPr>
          <w:rFonts w:hint="eastAsia"/>
        </w:rPr>
        <w:t xml:space="preserve">　　　　　　　（３）振込手数料は各位にてご負担願います。</w:t>
      </w:r>
    </w:p>
    <w:p w:rsidR="00596151" w:rsidRDefault="001F4E28">
      <w:pPr>
        <w:spacing w:line="0" w:lineRule="atLeast"/>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57150</wp:posOffset>
                </wp:positionV>
                <wp:extent cx="5343525" cy="4857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85775"/>
                        </a:xfrm>
                        <a:prstGeom prst="rect">
                          <a:avLst/>
                        </a:prstGeom>
                        <a:solidFill>
                          <a:srgbClr val="FFFFFF"/>
                        </a:solidFill>
                        <a:ln w="9525">
                          <a:solidFill>
                            <a:srgbClr val="000000"/>
                          </a:solidFill>
                          <a:miter lim="800000"/>
                          <a:headEnd/>
                          <a:tailEnd/>
                        </a:ln>
                      </wps:spPr>
                      <wps:txbx>
                        <w:txbxContent>
                          <w:p w:rsidR="00596151" w:rsidRDefault="00C04F35">
                            <w:r>
                              <w:rPr>
                                <w:rFonts w:hint="eastAsia"/>
                              </w:rPr>
                              <w:t>【振込先】北洋銀行　道庁支店　普通預金　０４８９６３５</w:t>
                            </w:r>
                          </w:p>
                          <w:p w:rsidR="00596151" w:rsidRDefault="00C04F35">
                            <w:pPr>
                              <w:ind w:firstLineChars="500" w:firstLine="1210"/>
                            </w:pPr>
                            <w:r>
                              <w:rPr>
                                <w:rFonts w:hint="eastAsia"/>
                              </w:rPr>
                              <w:t>北海道ボクシング連盟（ホッカイドウボクシングレンメイ）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5pt;margin-top:4.5pt;width:420.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">
                <v:textbox>
                  <w:txbxContent>
                    <w:p w:rsidR="00596151" w:rsidRDefault="00C04F35">
                      <w:r>
                        <w:rPr>
                          <w:rFonts w:hint="eastAsia"/>
                        </w:rPr>
                        <w:t>【振込先】北洋銀行　道庁支店　普通預金　０４８９６３５</w:t>
                      </w:r>
                    </w:p>
                    <w:p w:rsidR="00596151" w:rsidRDefault="00C04F35">
                      <w:pPr>
                        <w:ind w:firstLineChars="500" w:firstLine="1210"/>
                      </w:pPr>
                      <w:r>
                        <w:rPr>
                          <w:rFonts w:hint="eastAsia"/>
                        </w:rPr>
                        <w:t>北海道ボクシング連盟（ホッカイドウボクシングレンメイ）</w:t>
                      </w:r>
                    </w:p>
                  </w:txbxContent>
                </v:textbox>
              </v:shape>
            </w:pict>
          </mc:Fallback>
        </mc:AlternateContent>
      </w:r>
    </w:p>
    <w:p w:rsidR="00596151" w:rsidRDefault="00C04F35">
      <w:pPr>
        <w:spacing w:line="0" w:lineRule="atLeast"/>
        <w:jc w:val="left"/>
      </w:pPr>
      <w:r>
        <w:rPr>
          <w:rFonts w:hint="eastAsia"/>
        </w:rPr>
        <w:t xml:space="preserve">　　　</w:t>
      </w:r>
    </w:p>
    <w:p w:rsidR="00596151" w:rsidRDefault="00596151">
      <w:pPr>
        <w:spacing w:line="0" w:lineRule="atLeast"/>
        <w:jc w:val="left"/>
      </w:pPr>
    </w:p>
    <w:p w:rsidR="00596151" w:rsidRDefault="00596151">
      <w:pPr>
        <w:adjustRightInd/>
        <w:spacing w:line="0" w:lineRule="atLeast"/>
        <w:ind w:left="2178" w:hangingChars="900" w:hanging="2178"/>
      </w:pPr>
    </w:p>
    <w:p w:rsidR="00276C78" w:rsidRDefault="00276C78">
      <w:pPr>
        <w:adjustRightInd/>
        <w:spacing w:line="0" w:lineRule="atLeast"/>
        <w:ind w:left="2178" w:hangingChars="900" w:hanging="2178"/>
      </w:pPr>
    </w:p>
    <w:p w:rsidR="00596151" w:rsidRDefault="00C04F35" w:rsidP="00C04F35">
      <w:pPr>
        <w:adjustRightInd/>
        <w:spacing w:line="0" w:lineRule="atLeast"/>
        <w:ind w:left="2178" w:hangingChars="900" w:hanging="2178"/>
      </w:pPr>
      <w:r>
        <w:rPr>
          <w:rFonts w:hint="eastAsia"/>
        </w:rPr>
        <w:t>11</w:t>
      </w:r>
      <w:r>
        <w:rPr>
          <w:rFonts w:hint="eastAsia"/>
        </w:rPr>
        <w:t xml:space="preserve">　連絡事項　（１）競技用具（ユニフォーム、シューズ、ガムシールド、カッププロテクター）の貸出しは主催者側では行いません。</w:t>
      </w:r>
    </w:p>
    <w:p w:rsidR="00596151" w:rsidRDefault="00C04F35">
      <w:pPr>
        <w:adjustRightInd/>
        <w:spacing w:line="0" w:lineRule="atLeast"/>
        <w:ind w:leftChars="700" w:left="2178" w:hangingChars="200" w:hanging="484"/>
      </w:pPr>
      <w:r>
        <w:rPr>
          <w:rFonts w:hint="eastAsia"/>
        </w:rPr>
        <w:t>（２）選手、監督及びコーチは健康保険証を携帯してください。</w:t>
      </w:r>
    </w:p>
    <w:p w:rsidR="00596151" w:rsidRDefault="00C04F35">
      <w:pPr>
        <w:adjustRightInd/>
        <w:spacing w:line="0" w:lineRule="atLeast"/>
        <w:ind w:leftChars="700" w:left="2178" w:hangingChars="200" w:hanging="484"/>
      </w:pPr>
      <w:r>
        <w:rPr>
          <w:rFonts w:hint="eastAsia"/>
        </w:rPr>
        <w:t>（３）セカンドは「公認セカンドに関する規定」及び「公認セカンドに関する規定運用細則」を適用します。</w:t>
      </w:r>
    </w:p>
    <w:p w:rsidR="00596151" w:rsidRDefault="00C04F35">
      <w:pPr>
        <w:adjustRightInd/>
        <w:spacing w:line="0" w:lineRule="atLeast"/>
        <w:ind w:leftChars="700" w:left="2178" w:hangingChars="200" w:hanging="484"/>
      </w:pPr>
      <w:r>
        <w:rPr>
          <w:rFonts w:hint="eastAsia"/>
        </w:rPr>
        <w:t>（４）選手は監督を兼ねることができません。</w:t>
      </w:r>
    </w:p>
    <w:p w:rsidR="00596151" w:rsidRDefault="00C04F35">
      <w:pPr>
        <w:adjustRightInd/>
        <w:spacing w:line="0" w:lineRule="atLeast"/>
        <w:ind w:leftChars="700" w:left="2178" w:hangingChars="200" w:hanging="484"/>
      </w:pPr>
      <w:r>
        <w:rPr>
          <w:rFonts w:hint="eastAsia"/>
        </w:rPr>
        <w:t>（５）監督会議に参加できない場合、その団体の選手は大会出場資格を失う場合があります。</w:t>
      </w:r>
    </w:p>
    <w:p w:rsidR="00596151" w:rsidRDefault="00C04F35">
      <w:pPr>
        <w:adjustRightInd/>
        <w:spacing w:line="0" w:lineRule="atLeast"/>
        <w:ind w:leftChars="700" w:left="2178" w:hangingChars="200" w:hanging="484"/>
      </w:pPr>
      <w:r>
        <w:rPr>
          <w:rFonts w:hint="eastAsia"/>
        </w:rPr>
        <w:t>（６）公益財団法人スポーツ安全協会スポーツ安全保険、またはそれと同等以上の損害保険に加入していること。</w:t>
      </w:r>
    </w:p>
    <w:p w:rsidR="00596151" w:rsidRDefault="00C04F35">
      <w:pPr>
        <w:adjustRightInd/>
        <w:spacing w:line="0" w:lineRule="atLeast"/>
        <w:ind w:leftChars="700" w:left="2178" w:hangingChars="200" w:hanging="484"/>
      </w:pPr>
      <w:r>
        <w:rPr>
          <w:rFonts w:hint="eastAsia"/>
        </w:rPr>
        <w:t>（７）個人情報の取り扱いに関して、大会参加に際して提供される個人情報は本大会のみ利用するものとし、それ以外の目的に使用することはありません。</w:t>
      </w:r>
    </w:p>
    <w:p w:rsidR="00352495" w:rsidRDefault="00C04F35" w:rsidP="00352495">
      <w:pPr>
        <w:adjustRightInd/>
        <w:spacing w:line="0" w:lineRule="atLeast"/>
        <w:ind w:leftChars="700" w:left="2178" w:hangingChars="200" w:hanging="484"/>
      </w:pPr>
      <w:r>
        <w:rPr>
          <w:rFonts w:hint="eastAsia"/>
        </w:rPr>
        <w:t>（８）参加申込後、競技会に</w:t>
      </w:r>
      <w:r w:rsidR="00276C78">
        <w:rPr>
          <w:rFonts w:hint="eastAsia"/>
        </w:rPr>
        <w:t>出場できなくなった場合は</w:t>
      </w:r>
      <w:r w:rsidR="00352495">
        <w:rPr>
          <w:rFonts w:hint="eastAsia"/>
        </w:rPr>
        <w:t>速やかに大会事務局に連絡してください。</w:t>
      </w:r>
    </w:p>
    <w:p w:rsidR="00276C78" w:rsidRDefault="001F4E28" w:rsidP="00352495">
      <w:pPr>
        <w:adjustRightInd/>
        <w:spacing w:line="0" w:lineRule="atLeast"/>
        <w:ind w:leftChars="700" w:left="2178" w:hangingChars="200" w:hanging="484"/>
      </w:pPr>
      <w:r>
        <w:rPr>
          <w:noProof/>
        </w:rPr>
        <mc:AlternateContent>
          <mc:Choice Requires="wps">
            <w:drawing>
              <wp:anchor distT="45720" distB="45720" distL="114300" distR="114300" simplePos="0" relativeHeight="251659264" behindDoc="0" locked="0" layoutInCell="1" allowOverlap="1">
                <wp:simplePos x="0" y="0"/>
                <wp:positionH relativeFrom="column">
                  <wp:posOffset>129540</wp:posOffset>
                </wp:positionH>
                <wp:positionV relativeFrom="paragraph">
                  <wp:posOffset>1141095</wp:posOffset>
                </wp:positionV>
                <wp:extent cx="5135245" cy="247650"/>
                <wp:effectExtent l="0" t="0" r="825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47650"/>
                        </a:xfrm>
                        <a:prstGeom prst="rect">
                          <a:avLst/>
                        </a:prstGeom>
                        <a:solidFill>
                          <a:srgbClr val="FFFFFF"/>
                        </a:solidFill>
                        <a:ln w="9525">
                          <a:solidFill>
                            <a:srgbClr val="000000"/>
                          </a:solidFill>
                          <a:miter lim="800000"/>
                          <a:headEnd/>
                          <a:tailEnd/>
                        </a:ln>
                      </wps:spPr>
                      <wps:txbx>
                        <w:txbxContent>
                          <w:p w:rsidR="00596151" w:rsidRDefault="00C04F35" w:rsidP="00276C78">
                            <w:pPr>
                              <w:pStyle w:val="ab"/>
                              <w:snapToGrid w:val="0"/>
                              <w:contextualSpacing/>
                              <w:rPr>
                                <w:sz w:val="20"/>
                              </w:rPr>
                            </w:pPr>
                            <w:r>
                              <w:rPr>
                                <w:rFonts w:hint="eastAsia"/>
                                <w:szCs w:val="21"/>
                              </w:rPr>
                              <w:t>【北海道ボクシング連盟】</w:t>
                            </w:r>
                            <w:r w:rsidR="00276C78">
                              <w:rPr>
                                <w:rFonts w:hint="eastAsia"/>
                                <w:szCs w:val="21"/>
                              </w:rPr>
                              <w:t xml:space="preserve">　</w:t>
                            </w:r>
                            <w:r>
                              <w:rPr>
                                <w:rFonts w:hint="eastAsia"/>
                              </w:rPr>
                              <w:t>（担当：事務局長　安川　浩樹　☎</w:t>
                            </w:r>
                            <w:r>
                              <w:rPr>
                                <w:rFonts w:hint="eastAsia"/>
                              </w:rPr>
                              <w:t>080-3265-8977</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2pt;margin-top:89.85pt;width:404.3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">
                <v:textbox>
                  <w:txbxContent>
                    <w:p w:rsidR="00596151" w:rsidRDefault="00C04F35" w:rsidP="00276C78">
                      <w:pPr>
                        <w:pStyle w:val="ab"/>
                        <w:snapToGrid w:val="0"/>
                        <w:contextualSpacing/>
                        <w:rPr>
                          <w:sz w:val="20"/>
                        </w:rPr>
                      </w:pPr>
                      <w:r>
                        <w:rPr>
                          <w:rFonts w:hint="eastAsia"/>
                          <w:szCs w:val="21"/>
                        </w:rPr>
                        <w:t>【北海道ボクシング連盟】</w:t>
                      </w:r>
                      <w:r w:rsidR="00276C78">
                        <w:rPr>
                          <w:rFonts w:hint="eastAsia"/>
                          <w:szCs w:val="21"/>
                        </w:rPr>
                        <w:t xml:space="preserve">　</w:t>
                      </w:r>
                      <w:r>
                        <w:rPr>
                          <w:rFonts w:hint="eastAsia"/>
                        </w:rPr>
                        <w:t>（担当：事務局長　安川　浩樹　☎</w:t>
                      </w:r>
                      <w:r>
                        <w:rPr>
                          <w:rFonts w:hint="eastAsia"/>
                        </w:rPr>
                        <w:t>080-3265-8977</w:t>
                      </w:r>
                      <w:r>
                        <w:rPr>
                          <w:rFonts w:hint="eastAsia"/>
                        </w:rPr>
                        <w:t>）</w:t>
                      </w:r>
                    </w:p>
                  </w:txbxContent>
                </v:textbox>
                <w10:wrap type="square"/>
              </v:shape>
            </w:pict>
          </mc:Fallback>
        </mc:AlternateContent>
      </w:r>
      <w:r w:rsidR="00276C78">
        <w:rPr>
          <w:rFonts w:hint="eastAsia"/>
        </w:rPr>
        <w:t>（９）新型コロナウィルスの社会情勢により競技内容の変更若しくは大会中止となる場合があります。</w:t>
      </w:r>
    </w:p>
    <w:p w:rsidR="009F3218" w:rsidRDefault="009F3218" w:rsidP="00352495">
      <w:pPr>
        <w:adjustRightInd/>
        <w:spacing w:line="0" w:lineRule="atLeast"/>
        <w:ind w:leftChars="700" w:left="2178" w:hangingChars="200" w:hanging="484"/>
      </w:pPr>
      <w:r>
        <w:rPr>
          <w:rFonts w:hint="eastAsia"/>
        </w:rPr>
        <w:t>（</w:t>
      </w:r>
      <w:r>
        <w:rPr>
          <w:rFonts w:hint="eastAsia"/>
        </w:rPr>
        <w:t>10</w:t>
      </w:r>
      <w:r>
        <w:rPr>
          <w:rFonts w:hint="eastAsia"/>
        </w:rPr>
        <w:t>）</w:t>
      </w:r>
      <w:r w:rsidR="00656611">
        <w:rPr>
          <w:rFonts w:hint="eastAsia"/>
        </w:rPr>
        <w:t>大会は無観客試合となります（インターネットライブ中継予定）</w:t>
      </w:r>
    </w:p>
    <w:sectPr w:rsidR="009F3218" w:rsidSect="00596151">
      <w:headerReference w:type="default" r:id="rId9"/>
      <w:type w:val="continuous"/>
      <w:pgSz w:w="11906" w:h="16838"/>
      <w:pgMar w:top="1985" w:right="1701" w:bottom="1701" w:left="1701"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48" w:rsidRDefault="00437748">
      <w:r>
        <w:separator/>
      </w:r>
    </w:p>
  </w:endnote>
  <w:endnote w:type="continuationSeparator" w:id="0">
    <w:p w:rsidR="00437748" w:rsidRDefault="0043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48" w:rsidRDefault="00437748">
      <w:r>
        <w:rPr>
          <w:rFonts w:ascii="ＭＳ 明朝" w:cs="Times New Roman"/>
          <w:color w:val="auto"/>
          <w:sz w:val="2"/>
          <w:szCs w:val="2"/>
        </w:rPr>
        <w:continuationSeparator/>
      </w:r>
    </w:p>
  </w:footnote>
  <w:footnote w:type="continuationSeparator" w:id="0">
    <w:p w:rsidR="00437748" w:rsidRDefault="0043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51" w:rsidRDefault="00C04F35">
    <w:pPr>
      <w:pStyle w:val="a5"/>
      <w:wordWrap w:val="0"/>
      <w:jc w:val="right"/>
    </w:pPr>
    <w:r>
      <w:rPr>
        <w:rFonts w:hint="eastAsia"/>
      </w:rPr>
      <w:t>1/2</w:t>
    </w:r>
    <w:r>
      <w:rPr>
        <w:rFonts w:hint="eastAsia"/>
      </w:rPr>
      <w:t>枚目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51" w:rsidRDefault="00C04F35">
    <w:pPr>
      <w:pStyle w:val="a5"/>
      <w:wordWrap w:val="0"/>
      <w:jc w:val="right"/>
    </w:pPr>
    <w:r>
      <w:rPr>
        <w:rFonts w:hint="eastAsia"/>
      </w:rPr>
      <w:t>2/2</w:t>
    </w:r>
    <w:r>
      <w:rPr>
        <w:rFonts w:hint="eastAsia"/>
      </w:rPr>
      <w:t>枚目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8E1"/>
    <w:multiLevelType w:val="hybridMultilevel"/>
    <w:tmpl w:val="DD14ECBA"/>
    <w:lvl w:ilvl="0" w:tplc="517691AC">
      <w:start w:val="1"/>
      <w:numFmt w:val="decimal"/>
      <w:lvlText w:val="(%1)"/>
      <w:lvlJc w:val="left"/>
      <w:pPr>
        <w:ind w:left="2175" w:hanging="360"/>
      </w:pPr>
      <w:rPr>
        <w:rFonts w:cs="Times New Roman" w:hint="default"/>
      </w:rPr>
    </w:lvl>
    <w:lvl w:ilvl="1" w:tplc="04090017" w:tentative="1">
      <w:start w:val="1"/>
      <w:numFmt w:val="aiueoFullWidth"/>
      <w:lvlText w:val="(%2)"/>
      <w:lvlJc w:val="left"/>
      <w:pPr>
        <w:ind w:left="2655" w:hanging="420"/>
      </w:pPr>
      <w:rPr>
        <w:rFonts w:cs="Times New Roman"/>
      </w:rPr>
    </w:lvl>
    <w:lvl w:ilvl="2" w:tplc="04090011" w:tentative="1">
      <w:start w:val="1"/>
      <w:numFmt w:val="decimalEnclosedCircle"/>
      <w:lvlText w:val="%3"/>
      <w:lvlJc w:val="left"/>
      <w:pPr>
        <w:ind w:left="3075" w:hanging="420"/>
      </w:pPr>
      <w:rPr>
        <w:rFonts w:cs="Times New Roman"/>
      </w:rPr>
    </w:lvl>
    <w:lvl w:ilvl="3" w:tplc="0409000F" w:tentative="1">
      <w:start w:val="1"/>
      <w:numFmt w:val="decimal"/>
      <w:lvlText w:val="%4."/>
      <w:lvlJc w:val="left"/>
      <w:pPr>
        <w:ind w:left="3495" w:hanging="420"/>
      </w:pPr>
      <w:rPr>
        <w:rFonts w:cs="Times New Roman"/>
      </w:rPr>
    </w:lvl>
    <w:lvl w:ilvl="4" w:tplc="04090017" w:tentative="1">
      <w:start w:val="1"/>
      <w:numFmt w:val="aiueoFullWidth"/>
      <w:lvlText w:val="(%5)"/>
      <w:lvlJc w:val="left"/>
      <w:pPr>
        <w:ind w:left="3915" w:hanging="420"/>
      </w:pPr>
      <w:rPr>
        <w:rFonts w:cs="Times New Roman"/>
      </w:rPr>
    </w:lvl>
    <w:lvl w:ilvl="5" w:tplc="04090011" w:tentative="1">
      <w:start w:val="1"/>
      <w:numFmt w:val="decimalEnclosedCircle"/>
      <w:lvlText w:val="%6"/>
      <w:lvlJc w:val="left"/>
      <w:pPr>
        <w:ind w:left="4335" w:hanging="420"/>
      </w:pPr>
      <w:rPr>
        <w:rFonts w:cs="Times New Roman"/>
      </w:rPr>
    </w:lvl>
    <w:lvl w:ilvl="6" w:tplc="0409000F" w:tentative="1">
      <w:start w:val="1"/>
      <w:numFmt w:val="decimal"/>
      <w:lvlText w:val="%7."/>
      <w:lvlJc w:val="left"/>
      <w:pPr>
        <w:ind w:left="4755" w:hanging="420"/>
      </w:pPr>
      <w:rPr>
        <w:rFonts w:cs="Times New Roman"/>
      </w:rPr>
    </w:lvl>
    <w:lvl w:ilvl="7" w:tplc="04090017" w:tentative="1">
      <w:start w:val="1"/>
      <w:numFmt w:val="aiueoFullWidth"/>
      <w:lvlText w:val="(%8)"/>
      <w:lvlJc w:val="left"/>
      <w:pPr>
        <w:ind w:left="5175" w:hanging="420"/>
      </w:pPr>
      <w:rPr>
        <w:rFonts w:cs="Times New Roman"/>
      </w:rPr>
    </w:lvl>
    <w:lvl w:ilvl="8" w:tplc="04090011" w:tentative="1">
      <w:start w:val="1"/>
      <w:numFmt w:val="decimalEnclosedCircle"/>
      <w:lvlText w:val="%9"/>
      <w:lvlJc w:val="left"/>
      <w:pPr>
        <w:ind w:left="5595" w:hanging="420"/>
      </w:pPr>
      <w:rPr>
        <w:rFonts w:cs="Times New Roman"/>
      </w:rPr>
    </w:lvl>
  </w:abstractNum>
  <w:abstractNum w:abstractNumId="1" w15:restartNumberingAfterBreak="0">
    <w:nsid w:val="11B500E7"/>
    <w:multiLevelType w:val="hybridMultilevel"/>
    <w:tmpl w:val="A0DC9596"/>
    <w:lvl w:ilvl="0" w:tplc="83D02A78">
      <w:start w:val="1"/>
      <w:numFmt w:val="decimalEnclosedCircle"/>
      <w:lvlText w:val="%1"/>
      <w:lvlJc w:val="left"/>
      <w:pPr>
        <w:ind w:left="2820" w:hanging="360"/>
      </w:pPr>
      <w:rPr>
        <w:rFonts w:cs="Times New Roman" w:hint="default"/>
      </w:rPr>
    </w:lvl>
    <w:lvl w:ilvl="1" w:tplc="04090017" w:tentative="1">
      <w:start w:val="1"/>
      <w:numFmt w:val="aiueoFullWidth"/>
      <w:lvlText w:val="(%2)"/>
      <w:lvlJc w:val="left"/>
      <w:pPr>
        <w:ind w:left="3300" w:hanging="420"/>
      </w:pPr>
      <w:rPr>
        <w:rFonts w:cs="Times New Roman"/>
      </w:rPr>
    </w:lvl>
    <w:lvl w:ilvl="2" w:tplc="04090011" w:tentative="1">
      <w:start w:val="1"/>
      <w:numFmt w:val="decimalEnclosedCircle"/>
      <w:lvlText w:val="%3"/>
      <w:lvlJc w:val="left"/>
      <w:pPr>
        <w:ind w:left="3720" w:hanging="420"/>
      </w:pPr>
      <w:rPr>
        <w:rFonts w:cs="Times New Roman"/>
      </w:rPr>
    </w:lvl>
    <w:lvl w:ilvl="3" w:tplc="0409000F" w:tentative="1">
      <w:start w:val="1"/>
      <w:numFmt w:val="decimal"/>
      <w:lvlText w:val="%4."/>
      <w:lvlJc w:val="left"/>
      <w:pPr>
        <w:ind w:left="4140" w:hanging="420"/>
      </w:pPr>
      <w:rPr>
        <w:rFonts w:cs="Times New Roman"/>
      </w:rPr>
    </w:lvl>
    <w:lvl w:ilvl="4" w:tplc="04090017" w:tentative="1">
      <w:start w:val="1"/>
      <w:numFmt w:val="aiueoFullWidth"/>
      <w:lvlText w:val="(%5)"/>
      <w:lvlJc w:val="left"/>
      <w:pPr>
        <w:ind w:left="4560" w:hanging="420"/>
      </w:pPr>
      <w:rPr>
        <w:rFonts w:cs="Times New Roman"/>
      </w:rPr>
    </w:lvl>
    <w:lvl w:ilvl="5" w:tplc="04090011" w:tentative="1">
      <w:start w:val="1"/>
      <w:numFmt w:val="decimalEnclosedCircle"/>
      <w:lvlText w:val="%6"/>
      <w:lvlJc w:val="left"/>
      <w:pPr>
        <w:ind w:left="4980" w:hanging="420"/>
      </w:pPr>
      <w:rPr>
        <w:rFonts w:cs="Times New Roman"/>
      </w:rPr>
    </w:lvl>
    <w:lvl w:ilvl="6" w:tplc="0409000F" w:tentative="1">
      <w:start w:val="1"/>
      <w:numFmt w:val="decimal"/>
      <w:lvlText w:val="%7."/>
      <w:lvlJc w:val="left"/>
      <w:pPr>
        <w:ind w:left="5400" w:hanging="420"/>
      </w:pPr>
      <w:rPr>
        <w:rFonts w:cs="Times New Roman"/>
      </w:rPr>
    </w:lvl>
    <w:lvl w:ilvl="7" w:tplc="04090017" w:tentative="1">
      <w:start w:val="1"/>
      <w:numFmt w:val="aiueoFullWidth"/>
      <w:lvlText w:val="(%8)"/>
      <w:lvlJc w:val="left"/>
      <w:pPr>
        <w:ind w:left="5820" w:hanging="420"/>
      </w:pPr>
      <w:rPr>
        <w:rFonts w:cs="Times New Roman"/>
      </w:rPr>
    </w:lvl>
    <w:lvl w:ilvl="8" w:tplc="04090011" w:tentative="1">
      <w:start w:val="1"/>
      <w:numFmt w:val="decimalEnclosedCircle"/>
      <w:lvlText w:val="%9"/>
      <w:lvlJc w:val="left"/>
      <w:pPr>
        <w:ind w:left="6240" w:hanging="420"/>
      </w:pPr>
      <w:rPr>
        <w:rFonts w:cs="Times New Roman"/>
      </w:rPr>
    </w:lvl>
  </w:abstractNum>
  <w:abstractNum w:abstractNumId="2" w15:restartNumberingAfterBreak="0">
    <w:nsid w:val="1DB43CF5"/>
    <w:multiLevelType w:val="hybridMultilevel"/>
    <w:tmpl w:val="EE18A020"/>
    <w:lvl w:ilvl="0" w:tplc="3632A1C8">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3" w15:restartNumberingAfterBreak="0">
    <w:nsid w:val="20F62D6F"/>
    <w:multiLevelType w:val="hybridMultilevel"/>
    <w:tmpl w:val="7B24B348"/>
    <w:lvl w:ilvl="0" w:tplc="6BF876F0">
      <w:numFmt w:val="bullet"/>
      <w:lvlText w:val="※"/>
      <w:lvlJc w:val="left"/>
      <w:pPr>
        <w:tabs>
          <w:tab w:val="num" w:pos="2304"/>
        </w:tabs>
        <w:ind w:left="2304" w:hanging="360"/>
      </w:pPr>
      <w:rPr>
        <w:rFonts w:ascii="ＭＳ 明朝" w:eastAsia="ＭＳ 明朝" w:hAnsi="ＭＳ 明朝" w:hint="eastAsia"/>
      </w:rPr>
    </w:lvl>
    <w:lvl w:ilvl="1" w:tplc="0409000B" w:tentative="1">
      <w:start w:val="1"/>
      <w:numFmt w:val="bullet"/>
      <w:lvlText w:val=""/>
      <w:lvlJc w:val="left"/>
      <w:pPr>
        <w:tabs>
          <w:tab w:val="num" w:pos="2784"/>
        </w:tabs>
        <w:ind w:left="2784" w:hanging="420"/>
      </w:pPr>
      <w:rPr>
        <w:rFonts w:ascii="Wingdings" w:hAnsi="Wingdings" w:hint="default"/>
      </w:rPr>
    </w:lvl>
    <w:lvl w:ilvl="2" w:tplc="0409000D" w:tentative="1">
      <w:start w:val="1"/>
      <w:numFmt w:val="bullet"/>
      <w:lvlText w:val=""/>
      <w:lvlJc w:val="left"/>
      <w:pPr>
        <w:tabs>
          <w:tab w:val="num" w:pos="3204"/>
        </w:tabs>
        <w:ind w:left="3204" w:hanging="420"/>
      </w:pPr>
      <w:rPr>
        <w:rFonts w:ascii="Wingdings" w:hAnsi="Wingdings" w:hint="default"/>
      </w:rPr>
    </w:lvl>
    <w:lvl w:ilvl="3" w:tplc="04090001" w:tentative="1">
      <w:start w:val="1"/>
      <w:numFmt w:val="bullet"/>
      <w:lvlText w:val=""/>
      <w:lvlJc w:val="left"/>
      <w:pPr>
        <w:tabs>
          <w:tab w:val="num" w:pos="3624"/>
        </w:tabs>
        <w:ind w:left="3624" w:hanging="420"/>
      </w:pPr>
      <w:rPr>
        <w:rFonts w:ascii="Wingdings" w:hAnsi="Wingdings" w:hint="default"/>
      </w:rPr>
    </w:lvl>
    <w:lvl w:ilvl="4" w:tplc="0409000B" w:tentative="1">
      <w:start w:val="1"/>
      <w:numFmt w:val="bullet"/>
      <w:lvlText w:val=""/>
      <w:lvlJc w:val="left"/>
      <w:pPr>
        <w:tabs>
          <w:tab w:val="num" w:pos="4044"/>
        </w:tabs>
        <w:ind w:left="4044" w:hanging="420"/>
      </w:pPr>
      <w:rPr>
        <w:rFonts w:ascii="Wingdings" w:hAnsi="Wingdings" w:hint="default"/>
      </w:rPr>
    </w:lvl>
    <w:lvl w:ilvl="5" w:tplc="0409000D" w:tentative="1">
      <w:start w:val="1"/>
      <w:numFmt w:val="bullet"/>
      <w:lvlText w:val=""/>
      <w:lvlJc w:val="left"/>
      <w:pPr>
        <w:tabs>
          <w:tab w:val="num" w:pos="4464"/>
        </w:tabs>
        <w:ind w:left="4464" w:hanging="420"/>
      </w:pPr>
      <w:rPr>
        <w:rFonts w:ascii="Wingdings" w:hAnsi="Wingdings" w:hint="default"/>
      </w:rPr>
    </w:lvl>
    <w:lvl w:ilvl="6" w:tplc="04090001" w:tentative="1">
      <w:start w:val="1"/>
      <w:numFmt w:val="bullet"/>
      <w:lvlText w:val=""/>
      <w:lvlJc w:val="left"/>
      <w:pPr>
        <w:tabs>
          <w:tab w:val="num" w:pos="4884"/>
        </w:tabs>
        <w:ind w:left="4884" w:hanging="420"/>
      </w:pPr>
      <w:rPr>
        <w:rFonts w:ascii="Wingdings" w:hAnsi="Wingdings" w:hint="default"/>
      </w:rPr>
    </w:lvl>
    <w:lvl w:ilvl="7" w:tplc="0409000B" w:tentative="1">
      <w:start w:val="1"/>
      <w:numFmt w:val="bullet"/>
      <w:lvlText w:val=""/>
      <w:lvlJc w:val="left"/>
      <w:pPr>
        <w:tabs>
          <w:tab w:val="num" w:pos="5304"/>
        </w:tabs>
        <w:ind w:left="5304" w:hanging="420"/>
      </w:pPr>
      <w:rPr>
        <w:rFonts w:ascii="Wingdings" w:hAnsi="Wingdings" w:hint="default"/>
      </w:rPr>
    </w:lvl>
    <w:lvl w:ilvl="8" w:tplc="0409000D" w:tentative="1">
      <w:start w:val="1"/>
      <w:numFmt w:val="bullet"/>
      <w:lvlText w:val=""/>
      <w:lvlJc w:val="left"/>
      <w:pPr>
        <w:tabs>
          <w:tab w:val="num" w:pos="5724"/>
        </w:tabs>
        <w:ind w:left="5724" w:hanging="420"/>
      </w:pPr>
      <w:rPr>
        <w:rFonts w:ascii="Wingdings" w:hAnsi="Wingdings" w:hint="default"/>
      </w:rPr>
    </w:lvl>
  </w:abstractNum>
  <w:abstractNum w:abstractNumId="4" w15:restartNumberingAfterBreak="0">
    <w:nsid w:val="217841EB"/>
    <w:multiLevelType w:val="hybridMultilevel"/>
    <w:tmpl w:val="6DCEFCD8"/>
    <w:lvl w:ilvl="0" w:tplc="F692F076">
      <w:start w:val="1"/>
      <w:numFmt w:val="decimal"/>
      <w:lvlText w:val="(%1)"/>
      <w:lvlJc w:val="left"/>
      <w:pPr>
        <w:ind w:left="2535" w:hanging="720"/>
      </w:pPr>
      <w:rPr>
        <w:rFonts w:cs="Times New Roman" w:hint="default"/>
      </w:rPr>
    </w:lvl>
    <w:lvl w:ilvl="1" w:tplc="04090017" w:tentative="1">
      <w:start w:val="1"/>
      <w:numFmt w:val="aiueoFullWidth"/>
      <w:lvlText w:val="(%2)"/>
      <w:lvlJc w:val="left"/>
      <w:pPr>
        <w:ind w:left="2655" w:hanging="420"/>
      </w:pPr>
      <w:rPr>
        <w:rFonts w:cs="Times New Roman"/>
      </w:rPr>
    </w:lvl>
    <w:lvl w:ilvl="2" w:tplc="04090011" w:tentative="1">
      <w:start w:val="1"/>
      <w:numFmt w:val="decimalEnclosedCircle"/>
      <w:lvlText w:val="%3"/>
      <w:lvlJc w:val="left"/>
      <w:pPr>
        <w:ind w:left="3075" w:hanging="420"/>
      </w:pPr>
      <w:rPr>
        <w:rFonts w:cs="Times New Roman"/>
      </w:rPr>
    </w:lvl>
    <w:lvl w:ilvl="3" w:tplc="0409000F" w:tentative="1">
      <w:start w:val="1"/>
      <w:numFmt w:val="decimal"/>
      <w:lvlText w:val="%4."/>
      <w:lvlJc w:val="left"/>
      <w:pPr>
        <w:ind w:left="3495" w:hanging="420"/>
      </w:pPr>
      <w:rPr>
        <w:rFonts w:cs="Times New Roman"/>
      </w:rPr>
    </w:lvl>
    <w:lvl w:ilvl="4" w:tplc="04090017" w:tentative="1">
      <w:start w:val="1"/>
      <w:numFmt w:val="aiueoFullWidth"/>
      <w:lvlText w:val="(%5)"/>
      <w:lvlJc w:val="left"/>
      <w:pPr>
        <w:ind w:left="3915" w:hanging="420"/>
      </w:pPr>
      <w:rPr>
        <w:rFonts w:cs="Times New Roman"/>
      </w:rPr>
    </w:lvl>
    <w:lvl w:ilvl="5" w:tplc="04090011" w:tentative="1">
      <w:start w:val="1"/>
      <w:numFmt w:val="decimalEnclosedCircle"/>
      <w:lvlText w:val="%6"/>
      <w:lvlJc w:val="left"/>
      <w:pPr>
        <w:ind w:left="4335" w:hanging="420"/>
      </w:pPr>
      <w:rPr>
        <w:rFonts w:cs="Times New Roman"/>
      </w:rPr>
    </w:lvl>
    <w:lvl w:ilvl="6" w:tplc="0409000F" w:tentative="1">
      <w:start w:val="1"/>
      <w:numFmt w:val="decimal"/>
      <w:lvlText w:val="%7."/>
      <w:lvlJc w:val="left"/>
      <w:pPr>
        <w:ind w:left="4755" w:hanging="420"/>
      </w:pPr>
      <w:rPr>
        <w:rFonts w:cs="Times New Roman"/>
      </w:rPr>
    </w:lvl>
    <w:lvl w:ilvl="7" w:tplc="04090017" w:tentative="1">
      <w:start w:val="1"/>
      <w:numFmt w:val="aiueoFullWidth"/>
      <w:lvlText w:val="(%8)"/>
      <w:lvlJc w:val="left"/>
      <w:pPr>
        <w:ind w:left="5175" w:hanging="420"/>
      </w:pPr>
      <w:rPr>
        <w:rFonts w:cs="Times New Roman"/>
      </w:rPr>
    </w:lvl>
    <w:lvl w:ilvl="8" w:tplc="04090011" w:tentative="1">
      <w:start w:val="1"/>
      <w:numFmt w:val="decimalEnclosedCircle"/>
      <w:lvlText w:val="%9"/>
      <w:lvlJc w:val="left"/>
      <w:pPr>
        <w:ind w:left="5595" w:hanging="420"/>
      </w:pPr>
      <w:rPr>
        <w:rFonts w:cs="Times New Roman"/>
      </w:rPr>
    </w:lvl>
  </w:abstractNum>
  <w:abstractNum w:abstractNumId="5" w15:restartNumberingAfterBreak="0">
    <w:nsid w:val="2F26080A"/>
    <w:multiLevelType w:val="hybridMultilevel"/>
    <w:tmpl w:val="910CF006"/>
    <w:lvl w:ilvl="0" w:tplc="F2CAC192">
      <w:start w:val="2"/>
      <w:numFmt w:val="bullet"/>
      <w:lvlText w:val="※"/>
      <w:lvlJc w:val="left"/>
      <w:pPr>
        <w:ind w:left="2280" w:hanging="360"/>
      </w:pPr>
      <w:rPr>
        <w:rFonts w:ascii="ＭＳ 明朝" w:eastAsia="ＭＳ 明朝" w:hAnsi="ＭＳ 明朝" w:cs="ＭＳ 明朝" w:hint="eastAsia"/>
        <w:color w:val="000000"/>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6" w15:restartNumberingAfterBreak="0">
    <w:nsid w:val="3D2A3C35"/>
    <w:multiLevelType w:val="hybridMultilevel"/>
    <w:tmpl w:val="E506ABC6"/>
    <w:lvl w:ilvl="0" w:tplc="93A49AB6">
      <w:start w:val="1"/>
      <w:numFmt w:val="decimalFullWidth"/>
      <w:lvlText w:val="（%1）"/>
      <w:lvlJc w:val="left"/>
      <w:pPr>
        <w:ind w:left="2414" w:hanging="720"/>
      </w:pPr>
      <w:rPr>
        <w:rFonts w:hint="default"/>
      </w:rPr>
    </w:lvl>
    <w:lvl w:ilvl="1" w:tplc="04090017" w:tentative="1">
      <w:start w:val="1"/>
      <w:numFmt w:val="aiueoFullWidth"/>
      <w:lvlText w:val="(%2)"/>
      <w:lvlJc w:val="left"/>
      <w:pPr>
        <w:ind w:left="2534" w:hanging="420"/>
      </w:pPr>
    </w:lvl>
    <w:lvl w:ilvl="2" w:tplc="04090011" w:tentative="1">
      <w:start w:val="1"/>
      <w:numFmt w:val="decimalEnclosedCircle"/>
      <w:lvlText w:val="%3"/>
      <w:lvlJc w:val="left"/>
      <w:pPr>
        <w:ind w:left="2954" w:hanging="420"/>
      </w:pPr>
    </w:lvl>
    <w:lvl w:ilvl="3" w:tplc="0409000F" w:tentative="1">
      <w:start w:val="1"/>
      <w:numFmt w:val="decimal"/>
      <w:lvlText w:val="%4."/>
      <w:lvlJc w:val="left"/>
      <w:pPr>
        <w:ind w:left="3374" w:hanging="420"/>
      </w:pPr>
    </w:lvl>
    <w:lvl w:ilvl="4" w:tplc="04090017" w:tentative="1">
      <w:start w:val="1"/>
      <w:numFmt w:val="aiueoFullWidth"/>
      <w:lvlText w:val="(%5)"/>
      <w:lvlJc w:val="left"/>
      <w:pPr>
        <w:ind w:left="3794" w:hanging="420"/>
      </w:pPr>
    </w:lvl>
    <w:lvl w:ilvl="5" w:tplc="04090011" w:tentative="1">
      <w:start w:val="1"/>
      <w:numFmt w:val="decimalEnclosedCircle"/>
      <w:lvlText w:val="%6"/>
      <w:lvlJc w:val="left"/>
      <w:pPr>
        <w:ind w:left="4214" w:hanging="420"/>
      </w:pPr>
    </w:lvl>
    <w:lvl w:ilvl="6" w:tplc="0409000F" w:tentative="1">
      <w:start w:val="1"/>
      <w:numFmt w:val="decimal"/>
      <w:lvlText w:val="%7."/>
      <w:lvlJc w:val="left"/>
      <w:pPr>
        <w:ind w:left="4634" w:hanging="420"/>
      </w:pPr>
    </w:lvl>
    <w:lvl w:ilvl="7" w:tplc="04090017" w:tentative="1">
      <w:start w:val="1"/>
      <w:numFmt w:val="aiueoFullWidth"/>
      <w:lvlText w:val="(%8)"/>
      <w:lvlJc w:val="left"/>
      <w:pPr>
        <w:ind w:left="5054" w:hanging="420"/>
      </w:pPr>
    </w:lvl>
    <w:lvl w:ilvl="8" w:tplc="04090011" w:tentative="1">
      <w:start w:val="1"/>
      <w:numFmt w:val="decimalEnclosedCircle"/>
      <w:lvlText w:val="%9"/>
      <w:lvlJc w:val="left"/>
      <w:pPr>
        <w:ind w:left="5474" w:hanging="420"/>
      </w:pPr>
    </w:lvl>
  </w:abstractNum>
  <w:abstractNum w:abstractNumId="7" w15:restartNumberingAfterBreak="0">
    <w:nsid w:val="7D9A57AD"/>
    <w:multiLevelType w:val="hybridMultilevel"/>
    <w:tmpl w:val="203E3EFE"/>
    <w:lvl w:ilvl="0" w:tplc="02EC84B2">
      <w:start w:val="1"/>
      <w:numFmt w:val="decimalFullWidth"/>
      <w:lvlText w:val="（%1）"/>
      <w:lvlJc w:val="left"/>
      <w:pPr>
        <w:ind w:left="2414" w:hanging="720"/>
      </w:pPr>
      <w:rPr>
        <w:rFonts w:hint="default"/>
      </w:rPr>
    </w:lvl>
    <w:lvl w:ilvl="1" w:tplc="04090017" w:tentative="1">
      <w:start w:val="1"/>
      <w:numFmt w:val="aiueoFullWidth"/>
      <w:lvlText w:val="(%2)"/>
      <w:lvlJc w:val="left"/>
      <w:pPr>
        <w:ind w:left="2534" w:hanging="420"/>
      </w:pPr>
    </w:lvl>
    <w:lvl w:ilvl="2" w:tplc="04090011" w:tentative="1">
      <w:start w:val="1"/>
      <w:numFmt w:val="decimalEnclosedCircle"/>
      <w:lvlText w:val="%3"/>
      <w:lvlJc w:val="left"/>
      <w:pPr>
        <w:ind w:left="2954" w:hanging="420"/>
      </w:pPr>
    </w:lvl>
    <w:lvl w:ilvl="3" w:tplc="0409000F" w:tentative="1">
      <w:start w:val="1"/>
      <w:numFmt w:val="decimal"/>
      <w:lvlText w:val="%4."/>
      <w:lvlJc w:val="left"/>
      <w:pPr>
        <w:ind w:left="3374" w:hanging="420"/>
      </w:pPr>
    </w:lvl>
    <w:lvl w:ilvl="4" w:tplc="04090017" w:tentative="1">
      <w:start w:val="1"/>
      <w:numFmt w:val="aiueoFullWidth"/>
      <w:lvlText w:val="(%5)"/>
      <w:lvlJc w:val="left"/>
      <w:pPr>
        <w:ind w:left="3794" w:hanging="420"/>
      </w:pPr>
    </w:lvl>
    <w:lvl w:ilvl="5" w:tplc="04090011" w:tentative="1">
      <w:start w:val="1"/>
      <w:numFmt w:val="decimalEnclosedCircle"/>
      <w:lvlText w:val="%6"/>
      <w:lvlJc w:val="left"/>
      <w:pPr>
        <w:ind w:left="4214" w:hanging="420"/>
      </w:pPr>
    </w:lvl>
    <w:lvl w:ilvl="6" w:tplc="0409000F" w:tentative="1">
      <w:start w:val="1"/>
      <w:numFmt w:val="decimal"/>
      <w:lvlText w:val="%7."/>
      <w:lvlJc w:val="left"/>
      <w:pPr>
        <w:ind w:left="4634" w:hanging="420"/>
      </w:pPr>
    </w:lvl>
    <w:lvl w:ilvl="7" w:tplc="04090017" w:tentative="1">
      <w:start w:val="1"/>
      <w:numFmt w:val="aiueoFullWidth"/>
      <w:lvlText w:val="(%8)"/>
      <w:lvlJc w:val="left"/>
      <w:pPr>
        <w:ind w:left="5054" w:hanging="420"/>
      </w:pPr>
    </w:lvl>
    <w:lvl w:ilvl="8" w:tplc="04090011" w:tentative="1">
      <w:start w:val="1"/>
      <w:numFmt w:val="decimalEnclosedCircle"/>
      <w:lvlText w:val="%9"/>
      <w:lvlJc w:val="left"/>
      <w:pPr>
        <w:ind w:left="5474" w:hanging="42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70"/>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51"/>
    <w:rsid w:val="00136CA1"/>
    <w:rsid w:val="001C792F"/>
    <w:rsid w:val="001F4E28"/>
    <w:rsid w:val="00276C78"/>
    <w:rsid w:val="00352495"/>
    <w:rsid w:val="00371484"/>
    <w:rsid w:val="003A0076"/>
    <w:rsid w:val="00437748"/>
    <w:rsid w:val="005600EA"/>
    <w:rsid w:val="00596151"/>
    <w:rsid w:val="00656611"/>
    <w:rsid w:val="00816B84"/>
    <w:rsid w:val="009F3218"/>
    <w:rsid w:val="00A5684B"/>
    <w:rsid w:val="00C04F35"/>
    <w:rsid w:val="00DE35C7"/>
    <w:rsid w:val="00FC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1EE268F-71A1-4475-9E51-16E800E3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51"/>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6151"/>
    <w:rPr>
      <w:rFonts w:ascii="Arial" w:eastAsia="ＭＳ ゴシック" w:hAnsi="Arial" w:cs="Times New Roman"/>
      <w:sz w:val="18"/>
      <w:szCs w:val="18"/>
    </w:rPr>
  </w:style>
  <w:style w:type="character" w:customStyle="1" w:styleId="a4">
    <w:name w:val="吹き出し (文字)"/>
    <w:basedOn w:val="a0"/>
    <w:link w:val="a3"/>
    <w:uiPriority w:val="99"/>
    <w:semiHidden/>
    <w:locked/>
    <w:rsid w:val="00596151"/>
    <w:rPr>
      <w:rFonts w:ascii="Arial" w:eastAsia="ＭＳ ゴシック" w:hAnsi="Arial" w:cs="Times New Roman"/>
      <w:color w:val="000000"/>
      <w:kern w:val="0"/>
      <w:sz w:val="18"/>
      <w:szCs w:val="18"/>
    </w:rPr>
  </w:style>
  <w:style w:type="paragraph" w:styleId="a5">
    <w:name w:val="header"/>
    <w:basedOn w:val="a"/>
    <w:link w:val="a6"/>
    <w:uiPriority w:val="99"/>
    <w:rsid w:val="00596151"/>
    <w:pPr>
      <w:tabs>
        <w:tab w:val="center" w:pos="4252"/>
        <w:tab w:val="right" w:pos="8504"/>
      </w:tabs>
      <w:snapToGrid w:val="0"/>
    </w:pPr>
  </w:style>
  <w:style w:type="character" w:customStyle="1" w:styleId="a6">
    <w:name w:val="ヘッダー (文字)"/>
    <w:basedOn w:val="a0"/>
    <w:link w:val="a5"/>
    <w:uiPriority w:val="99"/>
    <w:locked/>
    <w:rsid w:val="00596151"/>
    <w:rPr>
      <w:rFonts w:cs="ＭＳ 明朝"/>
      <w:color w:val="000000"/>
      <w:kern w:val="0"/>
      <w:sz w:val="24"/>
      <w:szCs w:val="24"/>
    </w:rPr>
  </w:style>
  <w:style w:type="paragraph" w:styleId="a7">
    <w:name w:val="footer"/>
    <w:basedOn w:val="a"/>
    <w:link w:val="a8"/>
    <w:uiPriority w:val="99"/>
    <w:rsid w:val="00596151"/>
    <w:pPr>
      <w:tabs>
        <w:tab w:val="center" w:pos="4252"/>
        <w:tab w:val="right" w:pos="8504"/>
      </w:tabs>
      <w:snapToGrid w:val="0"/>
    </w:pPr>
  </w:style>
  <w:style w:type="character" w:customStyle="1" w:styleId="a8">
    <w:name w:val="フッター (文字)"/>
    <w:basedOn w:val="a0"/>
    <w:link w:val="a7"/>
    <w:uiPriority w:val="99"/>
    <w:locked/>
    <w:rsid w:val="00596151"/>
    <w:rPr>
      <w:rFonts w:cs="ＭＳ 明朝"/>
      <w:color w:val="000000"/>
      <w:kern w:val="0"/>
      <w:sz w:val="24"/>
      <w:szCs w:val="24"/>
    </w:rPr>
  </w:style>
  <w:style w:type="table" w:styleId="a9">
    <w:name w:val="Table Grid"/>
    <w:basedOn w:val="a1"/>
    <w:uiPriority w:val="99"/>
    <w:rsid w:val="0059615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596151"/>
    <w:pPr>
      <w:ind w:leftChars="400" w:left="840"/>
    </w:pPr>
  </w:style>
  <w:style w:type="paragraph" w:styleId="ab">
    <w:name w:val="No Spacing"/>
    <w:uiPriority w:val="1"/>
    <w:qFormat/>
    <w:rsid w:val="00596151"/>
    <w:pPr>
      <w:widowControl w:val="0"/>
      <w:jc w:val="both"/>
    </w:pPr>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BF48-91E3-485F-8CF1-C91E9EBE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平成２６年度　第１３回全日本女子ボクシング選手権大会</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第１３回全日本女子ボクシング選手権大会</dc:title>
  <dc:creator>simoyama</dc:creator>
  <cp:lastModifiedBy>Windows ユーザー</cp:lastModifiedBy>
  <cp:revision>2</cp:revision>
  <cp:lastPrinted>2018-09-18T08:19:00Z</cp:lastPrinted>
  <dcterms:created xsi:type="dcterms:W3CDTF">2020-08-21T07:15:00Z</dcterms:created>
  <dcterms:modified xsi:type="dcterms:W3CDTF">2020-08-21T07:15:00Z</dcterms:modified>
</cp:coreProperties>
</file>